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92" w:rsidRPr="00150A68" w:rsidRDefault="00114892" w:rsidP="00114892">
      <w:pPr>
        <w:pStyle w:val="a9"/>
        <w:ind w:right="-446"/>
        <w:jc w:val="both"/>
        <w:rPr>
          <w:b w:val="0"/>
          <w:sz w:val="24"/>
        </w:rPr>
      </w:pPr>
      <w:r w:rsidRPr="00150A68">
        <w:rPr>
          <w:b w:val="0"/>
          <w:bCs w:val="0"/>
          <w:sz w:val="24"/>
        </w:rPr>
        <w:t>ПРИНЯТО</w:t>
      </w:r>
      <w:r w:rsidRPr="00150A68">
        <w:rPr>
          <w:b w:val="0"/>
          <w:bCs w:val="0"/>
          <w:sz w:val="24"/>
        </w:rPr>
        <w:tab/>
      </w:r>
      <w:r w:rsidRPr="00150A68">
        <w:rPr>
          <w:b w:val="0"/>
          <w:bCs w:val="0"/>
          <w:sz w:val="24"/>
        </w:rPr>
        <w:tab/>
      </w:r>
      <w:r w:rsidRPr="00150A68">
        <w:rPr>
          <w:b w:val="0"/>
          <w:bCs w:val="0"/>
          <w:sz w:val="24"/>
        </w:rPr>
        <w:tab/>
      </w:r>
      <w:r w:rsidRPr="00150A68">
        <w:rPr>
          <w:b w:val="0"/>
          <w:bCs w:val="0"/>
          <w:sz w:val="24"/>
        </w:rPr>
        <w:tab/>
      </w:r>
      <w:r w:rsidRPr="00150A68">
        <w:rPr>
          <w:b w:val="0"/>
          <w:bCs w:val="0"/>
          <w:sz w:val="24"/>
        </w:rPr>
        <w:tab/>
      </w:r>
      <w:r w:rsidRPr="00150A68">
        <w:rPr>
          <w:b w:val="0"/>
          <w:bCs w:val="0"/>
          <w:sz w:val="24"/>
        </w:rPr>
        <w:tab/>
      </w:r>
      <w:r>
        <w:rPr>
          <w:b w:val="0"/>
          <w:bCs w:val="0"/>
          <w:sz w:val="24"/>
        </w:rPr>
        <w:tab/>
      </w:r>
      <w:r w:rsidRPr="00150A68">
        <w:rPr>
          <w:b w:val="0"/>
          <w:bCs w:val="0"/>
          <w:sz w:val="24"/>
        </w:rPr>
        <w:tab/>
        <w:t>УТВЕРЖДЕНО</w:t>
      </w:r>
    </w:p>
    <w:p w:rsidR="00114892" w:rsidRPr="00150A68" w:rsidRDefault="00114892" w:rsidP="00114892">
      <w:pPr>
        <w:pStyle w:val="a9"/>
        <w:ind w:right="-446"/>
        <w:jc w:val="both"/>
        <w:rPr>
          <w:b w:val="0"/>
          <w:sz w:val="24"/>
        </w:rPr>
      </w:pPr>
      <w:r w:rsidRPr="00150A68">
        <w:rPr>
          <w:b w:val="0"/>
          <w:bCs w:val="0"/>
          <w:sz w:val="24"/>
        </w:rPr>
        <w:t>Протокол Педагогической Коллегии</w:t>
      </w:r>
      <w:r w:rsidRPr="00150A68">
        <w:rPr>
          <w:b w:val="0"/>
          <w:bCs w:val="0"/>
          <w:sz w:val="24"/>
        </w:rPr>
        <w:tab/>
      </w:r>
      <w:r w:rsidRPr="00150A68">
        <w:rPr>
          <w:b w:val="0"/>
          <w:bCs w:val="0"/>
          <w:sz w:val="24"/>
        </w:rPr>
        <w:tab/>
      </w:r>
      <w:r w:rsidRPr="00150A68">
        <w:rPr>
          <w:b w:val="0"/>
          <w:bCs w:val="0"/>
          <w:sz w:val="24"/>
        </w:rPr>
        <w:tab/>
      </w:r>
      <w:r>
        <w:rPr>
          <w:b w:val="0"/>
          <w:bCs w:val="0"/>
          <w:sz w:val="24"/>
        </w:rPr>
        <w:tab/>
      </w:r>
      <w:r w:rsidRPr="00150A68">
        <w:rPr>
          <w:b w:val="0"/>
          <w:bCs w:val="0"/>
          <w:sz w:val="24"/>
        </w:rPr>
        <w:t xml:space="preserve">Приказ директора школы </w:t>
      </w:r>
    </w:p>
    <w:p w:rsidR="00114892" w:rsidRPr="00150A68" w:rsidRDefault="00114892" w:rsidP="00114892">
      <w:pPr>
        <w:pStyle w:val="a9"/>
        <w:ind w:right="-446"/>
        <w:jc w:val="both"/>
        <w:rPr>
          <w:b w:val="0"/>
          <w:sz w:val="24"/>
        </w:rPr>
      </w:pPr>
      <w:r w:rsidRPr="005A3170">
        <w:rPr>
          <w:b w:val="0"/>
          <w:bCs w:val="0"/>
          <w:sz w:val="24"/>
        </w:rPr>
        <w:t>от «2</w:t>
      </w:r>
      <w:r w:rsidR="00BF18C8">
        <w:rPr>
          <w:b w:val="0"/>
          <w:bCs w:val="0"/>
          <w:sz w:val="24"/>
        </w:rPr>
        <w:t>5</w:t>
      </w:r>
      <w:r w:rsidRPr="005A3170">
        <w:rPr>
          <w:b w:val="0"/>
          <w:bCs w:val="0"/>
          <w:sz w:val="24"/>
        </w:rPr>
        <w:t xml:space="preserve">» </w:t>
      </w:r>
      <w:r w:rsidR="00BF18C8">
        <w:rPr>
          <w:b w:val="0"/>
          <w:bCs w:val="0"/>
          <w:sz w:val="24"/>
        </w:rPr>
        <w:t xml:space="preserve">июня </w:t>
      </w:r>
      <w:r w:rsidRPr="005A3170">
        <w:rPr>
          <w:b w:val="0"/>
          <w:bCs w:val="0"/>
          <w:sz w:val="24"/>
        </w:rPr>
        <w:t>20</w:t>
      </w:r>
      <w:r w:rsidR="00BF18C8">
        <w:rPr>
          <w:b w:val="0"/>
          <w:bCs w:val="0"/>
          <w:sz w:val="24"/>
        </w:rPr>
        <w:t>20</w:t>
      </w:r>
      <w:r w:rsidRPr="005A3170">
        <w:rPr>
          <w:b w:val="0"/>
          <w:bCs w:val="0"/>
          <w:sz w:val="24"/>
        </w:rPr>
        <w:t>г.</w:t>
      </w:r>
      <w:r w:rsidRPr="005A3170">
        <w:rPr>
          <w:b w:val="0"/>
          <w:bCs w:val="0"/>
          <w:sz w:val="24"/>
        </w:rPr>
        <w:tab/>
      </w:r>
      <w:r w:rsidRPr="005A3170">
        <w:rPr>
          <w:b w:val="0"/>
          <w:bCs w:val="0"/>
          <w:sz w:val="24"/>
        </w:rPr>
        <w:tab/>
      </w:r>
      <w:r w:rsidRPr="005A3170">
        <w:rPr>
          <w:b w:val="0"/>
          <w:bCs w:val="0"/>
          <w:sz w:val="24"/>
        </w:rPr>
        <w:tab/>
      </w:r>
      <w:r w:rsidRPr="005A3170">
        <w:rPr>
          <w:b w:val="0"/>
          <w:bCs w:val="0"/>
          <w:sz w:val="24"/>
        </w:rPr>
        <w:tab/>
      </w:r>
      <w:r w:rsidRPr="005A3170">
        <w:rPr>
          <w:b w:val="0"/>
          <w:bCs w:val="0"/>
          <w:sz w:val="24"/>
        </w:rPr>
        <w:tab/>
      </w:r>
      <w:r>
        <w:rPr>
          <w:b w:val="0"/>
          <w:bCs w:val="0"/>
          <w:sz w:val="24"/>
        </w:rPr>
        <w:tab/>
      </w:r>
      <w:r w:rsidR="00BF18C8">
        <w:rPr>
          <w:b w:val="0"/>
          <w:bCs w:val="0"/>
          <w:sz w:val="24"/>
        </w:rPr>
        <w:tab/>
      </w:r>
      <w:r w:rsidRPr="005A3170">
        <w:rPr>
          <w:b w:val="0"/>
          <w:bCs w:val="0"/>
          <w:sz w:val="24"/>
        </w:rPr>
        <w:t xml:space="preserve">№ </w:t>
      </w:r>
      <w:r w:rsidR="00BF18C8">
        <w:rPr>
          <w:b w:val="0"/>
          <w:bCs w:val="0"/>
          <w:sz w:val="24"/>
        </w:rPr>
        <w:t>85</w:t>
      </w:r>
      <w:r w:rsidRPr="005A3170">
        <w:rPr>
          <w:b w:val="0"/>
          <w:bCs w:val="0"/>
          <w:sz w:val="24"/>
        </w:rPr>
        <w:t>-ОД от «</w:t>
      </w:r>
      <w:r w:rsidR="00BF18C8">
        <w:rPr>
          <w:b w:val="0"/>
          <w:bCs w:val="0"/>
          <w:sz w:val="24"/>
        </w:rPr>
        <w:t>14</w:t>
      </w:r>
      <w:r w:rsidRPr="005A3170">
        <w:rPr>
          <w:b w:val="0"/>
          <w:bCs w:val="0"/>
          <w:sz w:val="24"/>
        </w:rPr>
        <w:t xml:space="preserve">» </w:t>
      </w:r>
      <w:r w:rsidR="00BF18C8">
        <w:rPr>
          <w:b w:val="0"/>
          <w:bCs w:val="0"/>
          <w:sz w:val="24"/>
        </w:rPr>
        <w:t>июля</w:t>
      </w:r>
      <w:r w:rsidRPr="005A3170">
        <w:rPr>
          <w:b w:val="0"/>
          <w:bCs w:val="0"/>
          <w:sz w:val="24"/>
        </w:rPr>
        <w:t xml:space="preserve"> 20</w:t>
      </w:r>
      <w:r w:rsidR="00BF18C8">
        <w:rPr>
          <w:b w:val="0"/>
          <w:bCs w:val="0"/>
          <w:sz w:val="24"/>
        </w:rPr>
        <w:t>20</w:t>
      </w:r>
      <w:r w:rsidRPr="005A3170">
        <w:rPr>
          <w:b w:val="0"/>
          <w:bCs w:val="0"/>
          <w:sz w:val="24"/>
        </w:rPr>
        <w:t xml:space="preserve"> г.</w:t>
      </w:r>
    </w:p>
    <w:p w:rsidR="00114892" w:rsidRDefault="00114892" w:rsidP="00114892">
      <w:pPr>
        <w:spacing w:after="0" w:line="240" w:lineRule="auto"/>
        <w:jc w:val="center"/>
        <w:rPr>
          <w:rFonts w:ascii="Times New Roman" w:hAnsi="Times New Roman"/>
          <w:b/>
          <w:szCs w:val="24"/>
        </w:rPr>
      </w:pPr>
    </w:p>
    <w:p w:rsidR="004232F4" w:rsidRDefault="004232F4" w:rsidP="00114892">
      <w:pPr>
        <w:spacing w:after="0" w:line="240" w:lineRule="auto"/>
        <w:jc w:val="center"/>
        <w:rPr>
          <w:rFonts w:ascii="Times New Roman" w:hAnsi="Times New Roman"/>
          <w:b/>
          <w:szCs w:val="24"/>
        </w:rPr>
      </w:pPr>
    </w:p>
    <w:p w:rsidR="00CD3195" w:rsidRPr="00114892" w:rsidRDefault="00CD3195">
      <w:pPr>
        <w:pStyle w:val="ConsPlusTitle"/>
        <w:jc w:val="center"/>
        <w:rPr>
          <w:rFonts w:ascii="Times New Roman" w:hAnsi="Times New Roman" w:cs="Times New Roman"/>
          <w:sz w:val="28"/>
          <w:szCs w:val="28"/>
        </w:rPr>
      </w:pPr>
      <w:r w:rsidRPr="00114892">
        <w:rPr>
          <w:rFonts w:ascii="Times New Roman" w:hAnsi="Times New Roman" w:cs="Times New Roman"/>
          <w:sz w:val="28"/>
          <w:szCs w:val="28"/>
        </w:rPr>
        <w:t>ПОЛОЖЕНИЕ</w:t>
      </w:r>
    </w:p>
    <w:p w:rsidR="00CD3195" w:rsidRPr="00114892" w:rsidRDefault="00CD3195">
      <w:pPr>
        <w:pStyle w:val="ConsPlusTitle"/>
        <w:jc w:val="center"/>
        <w:rPr>
          <w:rFonts w:ascii="Times New Roman" w:hAnsi="Times New Roman" w:cs="Times New Roman"/>
          <w:sz w:val="28"/>
          <w:szCs w:val="28"/>
        </w:rPr>
      </w:pPr>
      <w:r w:rsidRPr="00114892">
        <w:rPr>
          <w:rFonts w:ascii="Times New Roman" w:hAnsi="Times New Roman" w:cs="Times New Roman"/>
          <w:sz w:val="28"/>
          <w:szCs w:val="28"/>
        </w:rPr>
        <w:t>О ПСИХОЛОГО-ПЕДАГОГИЧЕСКОМ КОНСИЛИУМЕ</w:t>
      </w:r>
    </w:p>
    <w:p w:rsidR="00CD3195" w:rsidRPr="00114892" w:rsidRDefault="00114892">
      <w:pPr>
        <w:pStyle w:val="ConsPlusTitle"/>
        <w:jc w:val="center"/>
        <w:rPr>
          <w:rFonts w:ascii="Times New Roman" w:hAnsi="Times New Roman" w:cs="Times New Roman"/>
          <w:sz w:val="28"/>
          <w:szCs w:val="28"/>
        </w:rPr>
      </w:pPr>
      <w:r w:rsidRPr="00114892">
        <w:rPr>
          <w:rFonts w:ascii="Times New Roman" w:hAnsi="Times New Roman" w:cs="Times New Roman"/>
          <w:sz w:val="28"/>
          <w:szCs w:val="28"/>
        </w:rPr>
        <w:t xml:space="preserve">МБОУ Самарская Вальдорфская школа г.о. Самара </w:t>
      </w:r>
    </w:p>
    <w:p w:rsidR="00CD3195" w:rsidRPr="00697E11" w:rsidRDefault="00CD3195">
      <w:pPr>
        <w:pStyle w:val="ConsPlusNormal"/>
        <w:jc w:val="both"/>
      </w:pPr>
    </w:p>
    <w:p w:rsidR="00CD3195" w:rsidRPr="00697E11" w:rsidRDefault="00CD3195" w:rsidP="00822019">
      <w:pPr>
        <w:pStyle w:val="ConsPlusTitle"/>
        <w:numPr>
          <w:ilvl w:val="0"/>
          <w:numId w:val="1"/>
        </w:numPr>
        <w:jc w:val="center"/>
        <w:outlineLvl w:val="1"/>
        <w:rPr>
          <w:rFonts w:ascii="Times New Roman" w:hAnsi="Times New Roman" w:cs="Times New Roman"/>
        </w:rPr>
      </w:pPr>
      <w:r w:rsidRPr="00697E11">
        <w:rPr>
          <w:rFonts w:ascii="Times New Roman" w:hAnsi="Times New Roman" w:cs="Times New Roman"/>
        </w:rPr>
        <w:t>Общие положения</w:t>
      </w:r>
    </w:p>
    <w:p w:rsidR="00114892" w:rsidRDefault="00CD3195" w:rsidP="00822019">
      <w:pPr>
        <w:pStyle w:val="ConsPlusNormal"/>
        <w:numPr>
          <w:ilvl w:val="1"/>
          <w:numId w:val="1"/>
        </w:numPr>
        <w:ind w:left="0" w:firstLine="540"/>
        <w:jc w:val="both"/>
      </w:pPr>
      <w:r>
        <w:t xml:space="preserve">Психолого-педагогический консилиум (далее - </w:t>
      </w:r>
      <w:r w:rsidR="00697E11">
        <w:t>ППК</w:t>
      </w:r>
      <w: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CD3195" w:rsidRDefault="00114892" w:rsidP="00822019">
      <w:pPr>
        <w:pStyle w:val="ConsPlusNormal"/>
        <w:numPr>
          <w:ilvl w:val="1"/>
          <w:numId w:val="1"/>
        </w:numPr>
        <w:ind w:left="0" w:firstLine="540"/>
        <w:jc w:val="both"/>
      </w:pPr>
      <w:r>
        <w:t xml:space="preserve"> Положение разработано в соответствии с </w:t>
      </w:r>
      <w:r w:rsidRPr="00B76600">
        <w:rPr>
          <w:color w:val="000000"/>
        </w:rPr>
        <w:t>Федеральным законом от 29.12.2012 № 273-ФЗ "Об образовании в Российской Федерации"</w:t>
      </w:r>
      <w:r w:rsidR="00D94E25">
        <w:rPr>
          <w:color w:val="000000"/>
        </w:rPr>
        <w:t>;</w:t>
      </w:r>
      <w:r w:rsidR="00D94E25" w:rsidRPr="00D94E25">
        <w:t xml:space="preserve">Распоряжением Минпросвещения России от 09.09.2019 </w:t>
      </w:r>
      <w:r w:rsidR="00822019">
        <w:t>№</w:t>
      </w:r>
      <w:r w:rsidR="00D94E25" w:rsidRPr="00D94E25">
        <w:t xml:space="preserve"> Р-93"Об утверждении примерного Положения о психолого-педагогическом консилиуме образовательной организации"</w:t>
      </w:r>
    </w:p>
    <w:p w:rsidR="000C407A" w:rsidRDefault="00114892" w:rsidP="000C407A">
      <w:pPr>
        <w:pStyle w:val="ConsPlusNormal"/>
        <w:numPr>
          <w:ilvl w:val="1"/>
          <w:numId w:val="1"/>
        </w:numPr>
        <w:ind w:left="1276" w:hanging="736"/>
        <w:jc w:val="both"/>
      </w:pPr>
      <w:r>
        <w:t xml:space="preserve">Задачами </w:t>
      </w:r>
      <w:r w:rsidR="00697E11">
        <w:t>ППК</w:t>
      </w:r>
      <w:r>
        <w:t xml:space="preserve"> являются: </w:t>
      </w:r>
    </w:p>
    <w:p w:rsidR="000C407A" w:rsidRDefault="00CD3195" w:rsidP="000C407A">
      <w:pPr>
        <w:pStyle w:val="ConsPlusNormal"/>
        <w:numPr>
          <w:ilvl w:val="2"/>
          <w:numId w:val="1"/>
        </w:numPr>
        <w:ind w:left="851" w:firstLine="0"/>
        <w:jc w:val="both"/>
      </w:pPr>
      <w: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C407A" w:rsidRDefault="00CD3195" w:rsidP="000C407A">
      <w:pPr>
        <w:pStyle w:val="ConsPlusNormal"/>
        <w:numPr>
          <w:ilvl w:val="2"/>
          <w:numId w:val="1"/>
        </w:numPr>
        <w:ind w:left="851" w:firstLine="0"/>
        <w:jc w:val="both"/>
      </w:pPr>
      <w:r>
        <w:t>разработка рекомендаций по организации психолого-педагогического сопровождения обучающихся;</w:t>
      </w:r>
    </w:p>
    <w:p w:rsidR="000C407A" w:rsidRDefault="00CD3195" w:rsidP="000C407A">
      <w:pPr>
        <w:pStyle w:val="ConsPlusNormal"/>
        <w:numPr>
          <w:ilvl w:val="2"/>
          <w:numId w:val="1"/>
        </w:numPr>
        <w:ind w:left="851" w:firstLine="0"/>
        <w:jc w:val="both"/>
      </w:pPr>
      <w: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CD3195" w:rsidRDefault="00CD3195" w:rsidP="000C407A">
      <w:pPr>
        <w:pStyle w:val="ConsPlusNormal"/>
        <w:numPr>
          <w:ilvl w:val="2"/>
          <w:numId w:val="1"/>
        </w:numPr>
        <w:ind w:left="851" w:firstLine="0"/>
        <w:jc w:val="both"/>
      </w:pPr>
      <w:r>
        <w:t xml:space="preserve">контроль за выполнением рекомендаций </w:t>
      </w:r>
      <w:r w:rsidR="00697E11">
        <w:t>ППК</w:t>
      </w:r>
      <w:r>
        <w:t>.</w:t>
      </w:r>
    </w:p>
    <w:p w:rsidR="00CD3195" w:rsidRDefault="00CD3195">
      <w:pPr>
        <w:pStyle w:val="ConsPlusNormal"/>
        <w:jc w:val="both"/>
      </w:pPr>
    </w:p>
    <w:p w:rsidR="00CD3195" w:rsidRPr="00697E11" w:rsidRDefault="00CD3195" w:rsidP="00822019">
      <w:pPr>
        <w:pStyle w:val="ConsPlusTitle"/>
        <w:numPr>
          <w:ilvl w:val="0"/>
          <w:numId w:val="1"/>
        </w:numPr>
        <w:jc w:val="center"/>
        <w:outlineLvl w:val="1"/>
        <w:rPr>
          <w:rFonts w:ascii="Times New Roman" w:hAnsi="Times New Roman" w:cs="Times New Roman"/>
        </w:rPr>
      </w:pPr>
      <w:r w:rsidRPr="00697E11">
        <w:rPr>
          <w:rFonts w:ascii="Times New Roman" w:hAnsi="Times New Roman" w:cs="Times New Roman"/>
        </w:rPr>
        <w:t xml:space="preserve">Организация деятельности </w:t>
      </w:r>
      <w:r w:rsidR="00697E11">
        <w:rPr>
          <w:rFonts w:ascii="Times New Roman" w:hAnsi="Times New Roman" w:cs="Times New Roman"/>
        </w:rPr>
        <w:t>ППК</w:t>
      </w:r>
    </w:p>
    <w:p w:rsidR="00CD3195" w:rsidRDefault="00CD3195">
      <w:pPr>
        <w:pStyle w:val="ConsPlusNormal"/>
        <w:jc w:val="both"/>
      </w:pPr>
    </w:p>
    <w:p w:rsidR="00697E11" w:rsidRDefault="00CD3195" w:rsidP="00822019">
      <w:pPr>
        <w:pStyle w:val="ConsPlusNormal"/>
        <w:numPr>
          <w:ilvl w:val="1"/>
          <w:numId w:val="1"/>
        </w:numPr>
        <w:ind w:left="0" w:firstLine="540"/>
        <w:jc w:val="both"/>
      </w:pPr>
      <w:r>
        <w:t xml:space="preserve">Для организации деятельности </w:t>
      </w:r>
      <w:r w:rsidR="00697E11">
        <w:t>ППК</w:t>
      </w:r>
      <w:r>
        <w:t xml:space="preserve"> оформляются:</w:t>
      </w:r>
    </w:p>
    <w:p w:rsidR="00CD3195" w:rsidRDefault="00CD3195" w:rsidP="00697E11">
      <w:pPr>
        <w:pStyle w:val="ConsPlusNormal"/>
        <w:numPr>
          <w:ilvl w:val="0"/>
          <w:numId w:val="3"/>
        </w:numPr>
        <w:jc w:val="both"/>
      </w:pPr>
      <w:r>
        <w:t xml:space="preserve">приказ </w:t>
      </w:r>
      <w:r w:rsidR="00697E11">
        <w:t>директора школы</w:t>
      </w:r>
      <w:r>
        <w:t xml:space="preserve"> о создании </w:t>
      </w:r>
      <w:r w:rsidR="00697E11">
        <w:t>ППК</w:t>
      </w:r>
      <w:r>
        <w:t xml:space="preserve"> с утверждением состава </w:t>
      </w:r>
      <w:r w:rsidR="00697E11">
        <w:t>ППК</w:t>
      </w:r>
      <w:r>
        <w:t>;</w:t>
      </w:r>
    </w:p>
    <w:p w:rsidR="00CD3195" w:rsidRDefault="00CD3195" w:rsidP="00697E11">
      <w:pPr>
        <w:pStyle w:val="ConsPlusNormal"/>
        <w:numPr>
          <w:ilvl w:val="0"/>
          <w:numId w:val="3"/>
        </w:numPr>
        <w:jc w:val="both"/>
      </w:pPr>
      <w:r>
        <w:t xml:space="preserve">положение о </w:t>
      </w:r>
      <w:r w:rsidR="00697E11">
        <w:t>ППК</w:t>
      </w:r>
      <w:r>
        <w:t>, утвержденное</w:t>
      </w:r>
      <w:r w:rsidR="00697E11">
        <w:t>директором школы</w:t>
      </w:r>
      <w:r>
        <w:t>.</w:t>
      </w:r>
    </w:p>
    <w:p w:rsidR="00CD3195" w:rsidRDefault="00CD3195" w:rsidP="00822019">
      <w:pPr>
        <w:pStyle w:val="ConsPlusNormal"/>
        <w:numPr>
          <w:ilvl w:val="1"/>
          <w:numId w:val="1"/>
        </w:numPr>
        <w:ind w:left="0" w:firstLine="540"/>
        <w:jc w:val="both"/>
      </w:pPr>
      <w:r>
        <w:t xml:space="preserve">В </w:t>
      </w:r>
      <w:r w:rsidR="00697E11">
        <w:t>ППК</w:t>
      </w:r>
      <w:r>
        <w:t xml:space="preserve"> ведется</w:t>
      </w:r>
      <w:r w:rsidR="00822019">
        <w:t xml:space="preserve"> документация</w:t>
      </w:r>
      <w:hyperlink w:anchor="Par119" w:tooltip="Документация ППк" w:history="1"/>
      <w:r>
        <w:t xml:space="preserve"> согласно </w:t>
      </w:r>
      <w:r w:rsidR="00822019">
        <w:t>П</w:t>
      </w:r>
      <w:r>
        <w:t>риложению 1</w:t>
      </w:r>
      <w:r w:rsidR="006E448A">
        <w:t xml:space="preserve"> настоящего документа</w:t>
      </w:r>
      <w:r>
        <w:t>.</w:t>
      </w:r>
    </w:p>
    <w:p w:rsidR="00CD3195" w:rsidRDefault="00CD3195" w:rsidP="00822019">
      <w:pPr>
        <w:pStyle w:val="ConsPlusNormal"/>
        <w:numPr>
          <w:ilvl w:val="1"/>
          <w:numId w:val="1"/>
        </w:numPr>
        <w:ind w:left="0" w:firstLine="540"/>
        <w:jc w:val="both"/>
      </w:pPr>
      <w:r>
        <w:t xml:space="preserve">Общее руководство деятельностью </w:t>
      </w:r>
      <w:r w:rsidR="00697E11">
        <w:t>ППК</w:t>
      </w:r>
      <w:r>
        <w:t xml:space="preserve"> возлагается на </w:t>
      </w:r>
      <w:r w:rsidR="00697E11">
        <w:t>директора школы</w:t>
      </w:r>
      <w:r>
        <w:t>.</w:t>
      </w:r>
    </w:p>
    <w:p w:rsidR="00CD3195" w:rsidRDefault="00697E11" w:rsidP="00822019">
      <w:pPr>
        <w:pStyle w:val="ConsPlusNormal"/>
        <w:numPr>
          <w:ilvl w:val="1"/>
          <w:numId w:val="1"/>
        </w:numPr>
        <w:ind w:left="0" w:firstLine="540"/>
        <w:jc w:val="both"/>
      </w:pPr>
      <w:r>
        <w:t xml:space="preserve">В </w:t>
      </w:r>
      <w:r w:rsidR="00CD3195">
        <w:t xml:space="preserve">Состав </w:t>
      </w:r>
      <w:r>
        <w:t>ППК входят</w:t>
      </w:r>
      <w:r w:rsidR="00CD3195">
        <w:t xml:space="preserve">: председатель </w:t>
      </w:r>
      <w:r>
        <w:t>ППК</w:t>
      </w:r>
      <w:r w:rsidR="00CD3195">
        <w:t xml:space="preserve"> - заместитель </w:t>
      </w:r>
      <w:r>
        <w:t>директора по УВР</w:t>
      </w:r>
      <w:r w:rsidR="00CD3195">
        <w:t xml:space="preserve">, </w:t>
      </w:r>
      <w:r w:rsidR="006E448A">
        <w:t xml:space="preserve">постоянные </w:t>
      </w:r>
      <w:r w:rsidR="00751BF7">
        <w:t xml:space="preserve">члены консилиума - </w:t>
      </w:r>
      <w:r w:rsidR="00CD3195">
        <w:t xml:space="preserve">педагог-психолог, </w:t>
      </w:r>
      <w:r>
        <w:t>врач</w:t>
      </w:r>
      <w:r w:rsidR="006E448A">
        <w:t>;</w:t>
      </w:r>
      <w:r w:rsidR="00751BF7">
        <w:t xml:space="preserve"> приглашенные члены - классный руководитель, педагоги рассматриваемого учащегося.</w:t>
      </w:r>
    </w:p>
    <w:p w:rsidR="00CD3195" w:rsidRDefault="00CD3195" w:rsidP="00822019">
      <w:pPr>
        <w:pStyle w:val="ConsPlusNormal"/>
        <w:numPr>
          <w:ilvl w:val="1"/>
          <w:numId w:val="1"/>
        </w:numPr>
        <w:ind w:left="0" w:firstLine="540"/>
        <w:jc w:val="both"/>
      </w:pPr>
      <w:r>
        <w:t>Ход заседания фиксируется в</w:t>
      </w:r>
      <w:r w:rsidR="00822019">
        <w:t xml:space="preserve"> протоколе</w:t>
      </w:r>
      <w:r>
        <w:t xml:space="preserve"> (</w:t>
      </w:r>
      <w:r w:rsidR="00822019">
        <w:t>П</w:t>
      </w:r>
      <w:r>
        <w:t xml:space="preserve">риложение 2).Протокол </w:t>
      </w:r>
      <w:r w:rsidR="00697E11">
        <w:t>ППК</w:t>
      </w:r>
      <w:r>
        <w:t xml:space="preserve"> оформляется не позднее пяти рабочих дней после проведения заседания и подписывается всеми участниками заседания </w:t>
      </w:r>
      <w:r w:rsidR="00697E11">
        <w:t>ППК</w:t>
      </w:r>
      <w:r>
        <w:t>.</w:t>
      </w:r>
    </w:p>
    <w:p w:rsidR="00CD3195" w:rsidRDefault="00CD3195" w:rsidP="00822019">
      <w:pPr>
        <w:pStyle w:val="ConsPlusNormal"/>
        <w:numPr>
          <w:ilvl w:val="1"/>
          <w:numId w:val="1"/>
        </w:numPr>
        <w:ind w:left="0" w:firstLine="540"/>
        <w:jc w:val="both"/>
      </w:pPr>
      <w:r>
        <w:t xml:space="preserve">Коллегиальное решение </w:t>
      </w:r>
      <w:r w:rsidR="00697E11">
        <w:t>ППК</w:t>
      </w:r>
      <w:r>
        <w:t>, содержащее обобщенную характеристику обучающегося и рекомендации по организации психолого-педагогического сопровождения, фиксируются в</w:t>
      </w:r>
      <w:r w:rsidR="00822019">
        <w:t xml:space="preserve"> заключении(П</w:t>
      </w:r>
      <w:r>
        <w:t xml:space="preserve">риложение 3). Заключение подписывается всеми членами </w:t>
      </w:r>
      <w:r w:rsidR="00697E11">
        <w:t>ППК</w:t>
      </w:r>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w:t>
      </w:r>
      <w:r w:rsidR="00822019">
        <w:t xml:space="preserve">рассматриваемого </w:t>
      </w:r>
      <w:r>
        <w:t>обучающегося.</w:t>
      </w:r>
    </w:p>
    <w:p w:rsidR="00CD3195" w:rsidRDefault="00CD3195" w:rsidP="00822019">
      <w:pPr>
        <w:pStyle w:val="ConsPlusNormal"/>
        <w:numPr>
          <w:ilvl w:val="1"/>
          <w:numId w:val="1"/>
        </w:numPr>
        <w:ind w:left="0" w:firstLine="540"/>
        <w:jc w:val="both"/>
      </w:pPr>
      <w:r>
        <w:t xml:space="preserve">Коллегиальное заключение </w:t>
      </w:r>
      <w:r w:rsidR="00697E11">
        <w:t>ППК</w:t>
      </w:r>
      <w:r>
        <w:t xml:space="preserve"> доводится до сведения родителей (законных представителей) в день проведения заседания.</w:t>
      </w:r>
    </w:p>
    <w:p w:rsidR="00CD3195" w:rsidRDefault="00CD3195" w:rsidP="00822019">
      <w:pPr>
        <w:pStyle w:val="ConsPlusNormal"/>
        <w:ind w:firstLine="709"/>
        <w:jc w:val="both"/>
      </w:pPr>
      <w:r>
        <w:t xml:space="preserve">В случае несогласия родителей (законных представителей) обучающегося с коллегиальным заключением </w:t>
      </w:r>
      <w:r w:rsidR="00697E11">
        <w:t>ППК</w:t>
      </w:r>
      <w:r>
        <w:t xml:space="preserve"> они выражают свое мнение в письменной форме в соответствующем разделе </w:t>
      </w:r>
      <w:r>
        <w:lastRenderedPageBreak/>
        <w:t xml:space="preserve">заключения </w:t>
      </w:r>
      <w:r w:rsidR="00697E11">
        <w:t>ППК</w:t>
      </w:r>
      <w: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CD3195" w:rsidRDefault="00CD3195" w:rsidP="00822019">
      <w:pPr>
        <w:pStyle w:val="ConsPlusNormal"/>
        <w:numPr>
          <w:ilvl w:val="1"/>
          <w:numId w:val="1"/>
        </w:numPr>
        <w:ind w:left="0" w:firstLine="540"/>
        <w:jc w:val="both"/>
      </w:pPr>
      <w:r>
        <w:t xml:space="preserve">Коллегиальное заключение </w:t>
      </w:r>
      <w:r w:rsidR="00697E11">
        <w:t>ППК</w:t>
      </w:r>
      <w:r>
        <w:t xml:space="preserve"> доводится до сведения педагогических работников, работающих с </w:t>
      </w:r>
      <w:r w:rsidR="006E448A">
        <w:t>рассмотренным</w:t>
      </w:r>
      <w: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CD3195" w:rsidRDefault="00CD3195" w:rsidP="00822019">
      <w:pPr>
        <w:pStyle w:val="ConsPlusNormal"/>
        <w:numPr>
          <w:ilvl w:val="1"/>
          <w:numId w:val="1"/>
        </w:numPr>
        <w:ind w:left="0" w:firstLine="540"/>
        <w:jc w:val="both"/>
      </w:pPr>
      <w:r>
        <w:t>При направлении обучающегося на психолого-медико-педагогиче</w:t>
      </w:r>
      <w:r w:rsidR="00697E11">
        <w:t>скую комиссию (далее - ПМПК</w:t>
      </w:r>
      <w:r>
        <w:t xml:space="preserve">) оформляется </w:t>
      </w:r>
      <w:hyperlink w:anchor="Par293" w:tooltip="Представление психолого-педагогического консилиума" w:history="1">
        <w:r w:rsidRPr="00822019">
          <w:t>Представление</w:t>
        </w:r>
      </w:hyperlink>
      <w:r w:rsidR="00697E11">
        <w:t>ППКна обучающегося (</w:t>
      </w:r>
      <w:r w:rsidR="00822019">
        <w:t>П</w:t>
      </w:r>
      <w:r w:rsidR="00697E11">
        <w:t>риложение 4).</w:t>
      </w:r>
    </w:p>
    <w:p w:rsidR="00CD3195" w:rsidRDefault="00CD3195" w:rsidP="00822019">
      <w:pPr>
        <w:pStyle w:val="ConsPlusNormal"/>
        <w:ind w:firstLine="709"/>
        <w:jc w:val="both"/>
      </w:pPr>
      <w:r>
        <w:t xml:space="preserve">Представление </w:t>
      </w:r>
      <w:r w:rsidR="00697E11">
        <w:t>ППК</w:t>
      </w:r>
      <w:r>
        <w:t xml:space="preserve"> на обучающегося для предоставления на ПМПК выдается родителям (законным представителям) под личную подпись.</w:t>
      </w:r>
    </w:p>
    <w:p w:rsidR="00CD3195" w:rsidRDefault="00CD3195" w:rsidP="00822019">
      <w:pPr>
        <w:pStyle w:val="ConsPlusNormal"/>
        <w:jc w:val="both"/>
      </w:pPr>
    </w:p>
    <w:p w:rsidR="00CD3195" w:rsidRPr="004D1F57" w:rsidRDefault="00CD3195" w:rsidP="00822019">
      <w:pPr>
        <w:pStyle w:val="ConsPlusTitle"/>
        <w:numPr>
          <w:ilvl w:val="0"/>
          <w:numId w:val="1"/>
        </w:numPr>
        <w:jc w:val="center"/>
        <w:outlineLvl w:val="1"/>
        <w:rPr>
          <w:rFonts w:ascii="Times New Roman" w:hAnsi="Times New Roman" w:cs="Times New Roman"/>
        </w:rPr>
      </w:pPr>
      <w:r w:rsidRPr="004D1F57">
        <w:rPr>
          <w:rFonts w:ascii="Times New Roman" w:hAnsi="Times New Roman" w:cs="Times New Roman"/>
        </w:rPr>
        <w:t xml:space="preserve">Режим деятельности </w:t>
      </w:r>
      <w:r w:rsidR="00697E11" w:rsidRPr="004D1F57">
        <w:rPr>
          <w:rFonts w:ascii="Times New Roman" w:hAnsi="Times New Roman" w:cs="Times New Roman"/>
        </w:rPr>
        <w:t>ППК</w:t>
      </w:r>
    </w:p>
    <w:p w:rsidR="00822019" w:rsidRDefault="00CD3195" w:rsidP="00822019">
      <w:pPr>
        <w:pStyle w:val="ConsPlusNormal"/>
        <w:numPr>
          <w:ilvl w:val="1"/>
          <w:numId w:val="1"/>
        </w:numPr>
        <w:ind w:left="0" w:firstLine="540"/>
        <w:jc w:val="both"/>
      </w:pPr>
      <w:r w:rsidRPr="00751BF7">
        <w:t xml:space="preserve">Заседания </w:t>
      </w:r>
      <w:r w:rsidR="00697E11" w:rsidRPr="00751BF7">
        <w:t>ППК</w:t>
      </w:r>
      <w:r w:rsidRPr="00751BF7">
        <w:t>п</w:t>
      </w:r>
      <w:r w:rsidR="00822019">
        <w:t>роводятся</w:t>
      </w:r>
      <w:r w:rsidR="000C407A">
        <w:t>п</w:t>
      </w:r>
      <w:r w:rsidRPr="00751BF7">
        <w:t>одразделяются на плановые и внеплановые.</w:t>
      </w:r>
    </w:p>
    <w:p w:rsidR="00751BF7" w:rsidRPr="00822019" w:rsidRDefault="00CD3195" w:rsidP="00822019">
      <w:pPr>
        <w:pStyle w:val="ConsPlusNormal"/>
        <w:numPr>
          <w:ilvl w:val="1"/>
          <w:numId w:val="1"/>
        </w:numPr>
        <w:ind w:left="0" w:firstLine="540"/>
        <w:jc w:val="both"/>
      </w:pPr>
      <w:r w:rsidRPr="00751BF7">
        <w:t xml:space="preserve">Плановые заседания </w:t>
      </w:r>
      <w:r w:rsidR="00751BF7" w:rsidRPr="00751BF7">
        <w:t>консилиума</w:t>
      </w:r>
      <w:r w:rsidRPr="00751BF7">
        <w:t xml:space="preserve"> проводятся в соот</w:t>
      </w:r>
      <w:r w:rsidR="00751BF7" w:rsidRPr="00751BF7">
        <w:t>ветствии с графиком проведения</w:t>
      </w:r>
      <w:r w:rsidR="000C407A">
        <w:t xml:space="preserve"> не реже 1 раз в полугодие.</w:t>
      </w:r>
    </w:p>
    <w:p w:rsidR="00751BF7" w:rsidRDefault="000C407A" w:rsidP="000C407A">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На плановом заседании рассматриваются вопросы:</w:t>
      </w:r>
    </w:p>
    <w:p w:rsidR="000C407A" w:rsidRPr="0077685E" w:rsidRDefault="000C407A" w:rsidP="0077685E">
      <w:pPr>
        <w:pStyle w:val="ConsPlusNormal"/>
        <w:numPr>
          <w:ilvl w:val="0"/>
          <w:numId w:val="3"/>
        </w:numPr>
        <w:jc w:val="both"/>
      </w:pPr>
      <w:r w:rsidRPr="0077685E">
        <w:t>актуальное психофизическое состояние первоклассников</w:t>
      </w:r>
      <w:r w:rsidR="00AC188A" w:rsidRPr="0077685E">
        <w:t>, выявление возможных трудностей и особенностей развития обучающихся;</w:t>
      </w:r>
    </w:p>
    <w:p w:rsidR="00AC188A" w:rsidRPr="0077685E" w:rsidRDefault="00AC188A" w:rsidP="0077685E">
      <w:pPr>
        <w:pStyle w:val="ConsPlusNormal"/>
        <w:numPr>
          <w:ilvl w:val="0"/>
          <w:numId w:val="3"/>
        </w:numPr>
        <w:jc w:val="both"/>
      </w:pPr>
      <w:r w:rsidRPr="0077685E">
        <w:t>актуальное психофизическое состояние вновь поступивших детей в 2-11 классы в текущем учебном году, выявление возможных трудностей и особенностей развития обучающихся;</w:t>
      </w:r>
    </w:p>
    <w:p w:rsidR="00AC188A" w:rsidRPr="0077685E" w:rsidRDefault="00AC188A" w:rsidP="0077685E">
      <w:pPr>
        <w:pStyle w:val="ConsPlusNormal"/>
        <w:numPr>
          <w:ilvl w:val="0"/>
          <w:numId w:val="3"/>
        </w:numPr>
        <w:jc w:val="both"/>
      </w:pPr>
      <w:r w:rsidRPr="0077685E">
        <w:t>актуальное психофизическое состояние учеников девятого класса, выявление возможных трудностей в подготовке к ГИА;</w:t>
      </w:r>
    </w:p>
    <w:p w:rsidR="000C407A" w:rsidRPr="0077685E" w:rsidRDefault="000C407A" w:rsidP="0077685E">
      <w:pPr>
        <w:pStyle w:val="ConsPlusNormal"/>
        <w:numPr>
          <w:ilvl w:val="0"/>
          <w:numId w:val="3"/>
        </w:numPr>
        <w:jc w:val="both"/>
      </w:pPr>
      <w:r w:rsidRPr="0077685E">
        <w:t xml:space="preserve">результаты </w:t>
      </w:r>
      <w:r w:rsidR="00AC188A" w:rsidRPr="0077685E">
        <w:t xml:space="preserve">психологического </w:t>
      </w:r>
      <w:r w:rsidRPr="0077685E">
        <w:t>исследования второ</w:t>
      </w:r>
      <w:r w:rsidR="00AC188A" w:rsidRPr="0077685E">
        <w:t>классников;</w:t>
      </w:r>
    </w:p>
    <w:p w:rsidR="00AC188A" w:rsidRPr="0077685E" w:rsidRDefault="00AC188A" w:rsidP="0077685E">
      <w:pPr>
        <w:pStyle w:val="ConsPlusNormal"/>
        <w:numPr>
          <w:ilvl w:val="0"/>
          <w:numId w:val="3"/>
        </w:numPr>
        <w:jc w:val="both"/>
      </w:pPr>
      <w:r w:rsidRPr="0077685E">
        <w:t>анализ выполнения рекомендаций ППК;</w:t>
      </w:r>
    </w:p>
    <w:p w:rsidR="00AC188A" w:rsidRPr="0077685E" w:rsidRDefault="00AC188A" w:rsidP="0077685E">
      <w:pPr>
        <w:pStyle w:val="ConsPlusNormal"/>
        <w:numPr>
          <w:ilvl w:val="0"/>
          <w:numId w:val="3"/>
        </w:numPr>
        <w:jc w:val="both"/>
      </w:pPr>
      <w:r w:rsidRPr="0077685E">
        <w:t xml:space="preserve">оценка эффективности коррекционно-развивающей работы с учащимися в рамках </w:t>
      </w:r>
      <w:r w:rsidRPr="00AC188A">
        <w:t>психолого-педагогического сопровождения.</w:t>
      </w:r>
    </w:p>
    <w:p w:rsidR="00AC188A" w:rsidRDefault="00CD3195" w:rsidP="00AC188A">
      <w:pPr>
        <w:pStyle w:val="ConsPlusNormal"/>
        <w:numPr>
          <w:ilvl w:val="1"/>
          <w:numId w:val="1"/>
        </w:numPr>
        <w:ind w:left="0" w:firstLine="540"/>
        <w:jc w:val="both"/>
      </w:pPr>
      <w:r>
        <w:t xml:space="preserve">Внеплановые заседания </w:t>
      </w:r>
      <w:r w:rsidR="00697E11">
        <w:t>ППК</w:t>
      </w:r>
      <w:r>
        <w:t xml:space="preserve"> проводятся</w:t>
      </w:r>
      <w:r w:rsidR="00AC188A">
        <w:t>:</w:t>
      </w:r>
    </w:p>
    <w:p w:rsidR="00AC188A" w:rsidRPr="0077685E" w:rsidRDefault="00AC188A" w:rsidP="0077685E">
      <w:pPr>
        <w:pStyle w:val="ConsPlusNormal"/>
        <w:numPr>
          <w:ilvl w:val="0"/>
          <w:numId w:val="3"/>
        </w:numPr>
        <w:jc w:val="both"/>
      </w:pPr>
      <w:r w:rsidRPr="0077685E">
        <w:t xml:space="preserve">при </w:t>
      </w:r>
      <w:r w:rsidR="00CD3195" w:rsidRPr="0077685E">
        <w:t>зачислении нового обучающегося</w:t>
      </w:r>
      <w:r w:rsidRPr="0077685E">
        <w:t>;</w:t>
      </w:r>
    </w:p>
    <w:p w:rsidR="00AC188A" w:rsidRPr="0077685E" w:rsidRDefault="00CD3195" w:rsidP="0077685E">
      <w:pPr>
        <w:pStyle w:val="ConsPlusNormal"/>
        <w:numPr>
          <w:ilvl w:val="0"/>
          <w:numId w:val="3"/>
        </w:numPr>
        <w:jc w:val="both"/>
      </w:pPr>
      <w:r w:rsidRPr="0077685E">
        <w:t xml:space="preserve">при отрицательной (положительной) динамике обучения и развития обучающегося; </w:t>
      </w:r>
    </w:p>
    <w:p w:rsidR="00AC188A" w:rsidRPr="0077685E" w:rsidRDefault="00AC188A" w:rsidP="0077685E">
      <w:pPr>
        <w:pStyle w:val="ConsPlusNormal"/>
        <w:numPr>
          <w:ilvl w:val="0"/>
          <w:numId w:val="3"/>
        </w:numPr>
        <w:jc w:val="both"/>
      </w:pPr>
      <w:r w:rsidRPr="0077685E">
        <w:t>п</w:t>
      </w:r>
      <w:r w:rsidR="00CD3195" w:rsidRPr="0077685E">
        <w:t xml:space="preserve">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p>
    <w:p w:rsidR="00CD3195" w:rsidRDefault="00CD3195" w:rsidP="00AC188A">
      <w:pPr>
        <w:pStyle w:val="ConsPlusNormal"/>
        <w:numPr>
          <w:ilvl w:val="1"/>
          <w:numId w:val="1"/>
        </w:numPr>
        <w:ind w:left="0" w:firstLine="540"/>
        <w:jc w:val="both"/>
      </w:pPr>
      <w:r>
        <w:t xml:space="preserve">При проведении </w:t>
      </w:r>
      <w:r w:rsidR="00697E11">
        <w:t>ППК</w:t>
      </w:r>
      <w:r>
        <w:t xml:space="preserve"> учитываются результаты освоения содержания образовательной программы, комплексного обследования специалистами </w:t>
      </w:r>
      <w:r w:rsidR="00697E11">
        <w:t>ППК</w:t>
      </w:r>
      <w:r>
        <w:t xml:space="preserve">, </w:t>
      </w:r>
      <w:r w:rsidR="00AC188A">
        <w:t xml:space="preserve">предоставленные по желанию родителей заключения исследований внешних специалистов, </w:t>
      </w:r>
      <w:r>
        <w:t>степень социализации и адаптации обучающегося.</w:t>
      </w:r>
    </w:p>
    <w:p w:rsidR="00DE15CF" w:rsidRDefault="00CD3195" w:rsidP="00AC188A">
      <w:pPr>
        <w:pStyle w:val="ConsPlusNormal"/>
        <w:numPr>
          <w:ilvl w:val="1"/>
          <w:numId w:val="1"/>
        </w:numPr>
        <w:ind w:left="0"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AC188A" w:rsidRDefault="00AC188A" w:rsidP="00AC188A">
      <w:pPr>
        <w:pStyle w:val="ConsPlusNormal"/>
        <w:jc w:val="both"/>
      </w:pPr>
    </w:p>
    <w:p w:rsidR="00CD3195" w:rsidRPr="004D1F57" w:rsidRDefault="00CD3195" w:rsidP="00AC188A">
      <w:pPr>
        <w:pStyle w:val="ConsPlusTitle"/>
        <w:numPr>
          <w:ilvl w:val="0"/>
          <w:numId w:val="1"/>
        </w:numPr>
        <w:jc w:val="center"/>
        <w:outlineLvl w:val="1"/>
        <w:rPr>
          <w:rFonts w:ascii="Times New Roman" w:hAnsi="Times New Roman" w:cs="Times New Roman"/>
        </w:rPr>
      </w:pPr>
      <w:r w:rsidRPr="004D1F57">
        <w:rPr>
          <w:rFonts w:ascii="Times New Roman" w:hAnsi="Times New Roman" w:cs="Times New Roman"/>
        </w:rPr>
        <w:t>Проведение обследования</w:t>
      </w:r>
    </w:p>
    <w:p w:rsidR="00CD3195" w:rsidRDefault="00CD3195" w:rsidP="00AC188A">
      <w:pPr>
        <w:pStyle w:val="ConsPlusNormal"/>
        <w:numPr>
          <w:ilvl w:val="1"/>
          <w:numId w:val="1"/>
        </w:numPr>
        <w:ind w:left="0" w:firstLine="540"/>
        <w:jc w:val="both"/>
      </w:pPr>
      <w:r>
        <w:t xml:space="preserve">Процедура и продолжительность обследования </w:t>
      </w:r>
      <w:r w:rsidR="00697E11">
        <w:t>ППК</w:t>
      </w:r>
      <w: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CD3195" w:rsidRDefault="00CD3195" w:rsidP="00AC188A">
      <w:pPr>
        <w:pStyle w:val="ConsPlusNormal"/>
        <w:numPr>
          <w:ilvl w:val="1"/>
          <w:numId w:val="1"/>
        </w:numPr>
        <w:ind w:left="0" w:firstLine="540"/>
        <w:jc w:val="both"/>
      </w:pPr>
      <w:r>
        <w:t xml:space="preserve">Обследование обучающегося специалистами </w:t>
      </w:r>
      <w:r w:rsidR="00697E11">
        <w:t>ППК</w:t>
      </w:r>
      <w:r>
        <w:t xml:space="preserve"> осуществляется по инициативе родителей (законных представителей) или </w:t>
      </w:r>
      <w:r w:rsidR="00DE15CF">
        <w:t>педагогических работников</w:t>
      </w:r>
      <w:r>
        <w:t xml:space="preserve"> с письменного </w:t>
      </w:r>
      <w:hyperlink w:anchor="Par378" w:tooltip="         Согласие родителей (законных представителей) обучающегося" w:history="1">
        <w:r w:rsidRPr="00AC188A">
          <w:t>согласия</w:t>
        </w:r>
      </w:hyperlink>
      <w:r>
        <w:t xml:space="preserve"> родителей (законных представителей) (</w:t>
      </w:r>
      <w:r w:rsidR="0077685E">
        <w:t>П</w:t>
      </w:r>
      <w:r>
        <w:t>риложение 5).</w:t>
      </w:r>
    </w:p>
    <w:p w:rsidR="00CD3195" w:rsidRDefault="00DE15CF" w:rsidP="00AC188A">
      <w:pPr>
        <w:pStyle w:val="ConsPlusNormal"/>
        <w:numPr>
          <w:ilvl w:val="1"/>
          <w:numId w:val="1"/>
        </w:numPr>
        <w:ind w:left="0" w:firstLine="540"/>
        <w:jc w:val="both"/>
      </w:pPr>
      <w:r>
        <w:t>Классный руководитель</w:t>
      </w:r>
      <w:r w:rsidR="00CD3195">
        <w:t xml:space="preserve"> представляет обучающегося на </w:t>
      </w:r>
      <w:r w:rsidR="00697E11">
        <w:t>ППК</w:t>
      </w:r>
      <w:r w:rsidR="00CD3195">
        <w:t xml:space="preserve"> и выходит с инициативой повторных обсуждений на </w:t>
      </w:r>
      <w:r w:rsidR="00697E11">
        <w:t>ППК</w:t>
      </w:r>
      <w:r w:rsidR="00CD3195">
        <w:t xml:space="preserve"> (при необходимости).</w:t>
      </w:r>
    </w:p>
    <w:p w:rsidR="00CD3195" w:rsidRDefault="00CD3195" w:rsidP="00AC188A">
      <w:pPr>
        <w:pStyle w:val="ConsPlusNormal"/>
        <w:numPr>
          <w:ilvl w:val="1"/>
          <w:numId w:val="1"/>
        </w:numPr>
        <w:ind w:left="0" w:firstLine="540"/>
        <w:jc w:val="both"/>
      </w:pPr>
      <w:r>
        <w:t xml:space="preserve">По данным обследования каждым специалистом составляется заключение и разрабатываются рекомендации.На заседании </w:t>
      </w:r>
      <w:r w:rsidR="00697E11">
        <w:t>ППК</w:t>
      </w:r>
      <w: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AC188A">
          <w:t>заключение</w:t>
        </w:r>
      </w:hyperlink>
      <w:r w:rsidR="00697E11">
        <w:t>ППК</w:t>
      </w:r>
      <w:r>
        <w:t>.</w:t>
      </w:r>
    </w:p>
    <w:p w:rsidR="00CD3195" w:rsidRDefault="00CD3195" w:rsidP="00AC188A">
      <w:pPr>
        <w:pStyle w:val="ConsPlusNormal"/>
        <w:numPr>
          <w:ilvl w:val="1"/>
          <w:numId w:val="1"/>
        </w:numPr>
        <w:ind w:left="0" w:firstLine="540"/>
        <w:jc w:val="both"/>
      </w:pPr>
      <w:r>
        <w:t xml:space="preserve">Родители (законные представители) имеют право принимать участие в обсуждении </w:t>
      </w:r>
      <w:r>
        <w:lastRenderedPageBreak/>
        <w:t xml:space="preserve">результатов освоения содержания образовательной программы, комплексного обследования специалистами </w:t>
      </w:r>
      <w:r w:rsidR="00697E11">
        <w:t>ППК</w:t>
      </w:r>
      <w:r>
        <w:t>, степени социализации и адаптации обучающегося.</w:t>
      </w:r>
    </w:p>
    <w:p w:rsidR="00CD3195" w:rsidRDefault="00CD3195">
      <w:pPr>
        <w:pStyle w:val="ConsPlusNormal"/>
        <w:jc w:val="both"/>
      </w:pPr>
    </w:p>
    <w:p w:rsidR="00CD3195" w:rsidRPr="004D1F57" w:rsidRDefault="00CD3195" w:rsidP="0077685E">
      <w:pPr>
        <w:pStyle w:val="ConsPlusTitle"/>
        <w:numPr>
          <w:ilvl w:val="0"/>
          <w:numId w:val="1"/>
        </w:numPr>
        <w:jc w:val="center"/>
        <w:outlineLvl w:val="1"/>
        <w:rPr>
          <w:rFonts w:ascii="Times New Roman" w:hAnsi="Times New Roman" w:cs="Times New Roman"/>
        </w:rPr>
      </w:pPr>
      <w:r w:rsidRPr="004D1F57">
        <w:rPr>
          <w:rFonts w:ascii="Times New Roman" w:hAnsi="Times New Roman" w:cs="Times New Roman"/>
        </w:rPr>
        <w:t xml:space="preserve">Содержание рекомендаций </w:t>
      </w:r>
      <w:r w:rsidR="00697E11" w:rsidRPr="004D1F57">
        <w:rPr>
          <w:rFonts w:ascii="Times New Roman" w:hAnsi="Times New Roman" w:cs="Times New Roman"/>
        </w:rPr>
        <w:t>ППК</w:t>
      </w:r>
      <w:r w:rsidRPr="004D1F57">
        <w:rPr>
          <w:rFonts w:ascii="Times New Roman" w:hAnsi="Times New Roman" w:cs="Times New Roman"/>
        </w:rPr>
        <w:t xml:space="preserve"> по организациипсихолого-педагогического сопровождения обучающихся</w:t>
      </w:r>
    </w:p>
    <w:p w:rsidR="00CD3195" w:rsidRDefault="00CD3195" w:rsidP="0077685E">
      <w:pPr>
        <w:pStyle w:val="ConsPlusNormal"/>
        <w:numPr>
          <w:ilvl w:val="1"/>
          <w:numId w:val="1"/>
        </w:numPr>
        <w:ind w:left="0" w:firstLine="540"/>
        <w:jc w:val="both"/>
      </w:pPr>
      <w:r>
        <w:t xml:space="preserve">Рекомендации </w:t>
      </w:r>
      <w:r w:rsidR="00697E11">
        <w:t>ППК</w:t>
      </w:r>
      <w: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CD3195" w:rsidRDefault="00CD3195" w:rsidP="0077685E">
      <w:pPr>
        <w:pStyle w:val="ConsPlusNormal"/>
        <w:numPr>
          <w:ilvl w:val="0"/>
          <w:numId w:val="3"/>
        </w:numPr>
        <w:jc w:val="both"/>
      </w:pPr>
      <w:r>
        <w:t>разработку адаптированной основной общеобразовательной программы;</w:t>
      </w:r>
    </w:p>
    <w:p w:rsidR="00CD3195" w:rsidRDefault="00CD3195" w:rsidP="0077685E">
      <w:pPr>
        <w:pStyle w:val="ConsPlusNormal"/>
        <w:numPr>
          <w:ilvl w:val="0"/>
          <w:numId w:val="3"/>
        </w:numPr>
        <w:jc w:val="both"/>
      </w:pPr>
      <w:r>
        <w:t>разработку индивидуального учебного плана обучающегося;</w:t>
      </w:r>
    </w:p>
    <w:p w:rsidR="00CD3195" w:rsidRDefault="00CD3195" w:rsidP="0077685E">
      <w:pPr>
        <w:pStyle w:val="ConsPlusNormal"/>
        <w:numPr>
          <w:ilvl w:val="0"/>
          <w:numId w:val="3"/>
        </w:numPr>
        <w:jc w:val="both"/>
      </w:pPr>
      <w:r>
        <w:t>адаптацию учебных и контрольно-измерительных материалов;</w:t>
      </w:r>
    </w:p>
    <w:p w:rsidR="00CD3195" w:rsidRDefault="00DE15CF" w:rsidP="0077685E">
      <w:pPr>
        <w:pStyle w:val="ConsPlusNormal"/>
        <w:numPr>
          <w:ilvl w:val="0"/>
          <w:numId w:val="3"/>
        </w:numPr>
        <w:jc w:val="both"/>
      </w:pPr>
      <w:r>
        <w:t xml:space="preserve">другие условия психолого-педагогического сопровождения </w:t>
      </w:r>
    </w:p>
    <w:p w:rsidR="00CD3195" w:rsidRDefault="00CD3195" w:rsidP="0077685E">
      <w:pPr>
        <w:pStyle w:val="ConsPlusNormal"/>
        <w:numPr>
          <w:ilvl w:val="1"/>
          <w:numId w:val="1"/>
        </w:numPr>
        <w:ind w:left="0" w:firstLine="540"/>
        <w:jc w:val="both"/>
      </w:pPr>
      <w:r>
        <w:t xml:space="preserve">Рекомендации </w:t>
      </w:r>
      <w:r w:rsidR="00697E11">
        <w:t>ППК</w:t>
      </w:r>
      <w: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CD3195" w:rsidRDefault="00CD3195" w:rsidP="00DE15CF">
      <w:pPr>
        <w:pStyle w:val="ConsPlusNormal"/>
        <w:numPr>
          <w:ilvl w:val="0"/>
          <w:numId w:val="5"/>
        </w:numPr>
        <w:jc w:val="both"/>
      </w:pPr>
      <w:r>
        <w:t>дополнительный выходной день;</w:t>
      </w:r>
    </w:p>
    <w:p w:rsidR="00CD3195" w:rsidRDefault="00CD3195" w:rsidP="00DE15CF">
      <w:pPr>
        <w:pStyle w:val="ConsPlusNormal"/>
        <w:numPr>
          <w:ilvl w:val="0"/>
          <w:numId w:val="5"/>
        </w:numPr>
        <w:jc w:val="both"/>
      </w:pPr>
      <w:r>
        <w:t>организация дополнительной двигательной нагрузки в течение учебного дня / снижение двигательной нагрузки;</w:t>
      </w:r>
    </w:p>
    <w:p w:rsidR="00CD3195" w:rsidRDefault="00CD3195" w:rsidP="00DE15CF">
      <w:pPr>
        <w:pStyle w:val="ConsPlusNormal"/>
        <w:numPr>
          <w:ilvl w:val="0"/>
          <w:numId w:val="5"/>
        </w:numPr>
        <w:jc w:val="both"/>
      </w:pPr>
      <w:r>
        <w:t>предоставление дополнительных перерывов для приема пищи, лекарств;</w:t>
      </w:r>
    </w:p>
    <w:p w:rsidR="00CD3195" w:rsidRDefault="00CD3195" w:rsidP="00DE15CF">
      <w:pPr>
        <w:pStyle w:val="ConsPlusNormal"/>
        <w:numPr>
          <w:ilvl w:val="0"/>
          <w:numId w:val="5"/>
        </w:numPr>
        <w:jc w:val="both"/>
      </w:pPr>
      <w:r>
        <w:t>снижение объема задаваемой на дом работы;</w:t>
      </w:r>
    </w:p>
    <w:p w:rsidR="00CD3195" w:rsidRDefault="00CD3195" w:rsidP="00DE15CF">
      <w:pPr>
        <w:pStyle w:val="ConsPlusNormal"/>
        <w:numPr>
          <w:ilvl w:val="0"/>
          <w:numId w:val="5"/>
        </w:numPr>
        <w:jc w:val="both"/>
      </w:pPr>
      <w:r>
        <w:t>предоставление услуг ассистента (помощника), оказывающего обучающимся необходимую техническую помощь;</w:t>
      </w:r>
    </w:p>
    <w:p w:rsidR="00CD3195" w:rsidRDefault="00CD3195" w:rsidP="00DE15CF">
      <w:pPr>
        <w:pStyle w:val="ConsPlusNormal"/>
        <w:numPr>
          <w:ilvl w:val="0"/>
          <w:numId w:val="5"/>
        </w:numPr>
        <w:jc w:val="both"/>
      </w:pPr>
      <w:r>
        <w:t>другие условия психолого-педагогического сопровождения.</w:t>
      </w:r>
    </w:p>
    <w:p w:rsidR="00CD3195" w:rsidRDefault="00CD3195" w:rsidP="0077685E">
      <w:pPr>
        <w:pStyle w:val="ConsPlusNormal"/>
        <w:numPr>
          <w:ilvl w:val="1"/>
          <w:numId w:val="1"/>
        </w:numPr>
        <w:ind w:left="0" w:firstLine="540"/>
        <w:jc w:val="both"/>
      </w:pPr>
      <w:r>
        <w:t xml:space="preserve">Рекомендации </w:t>
      </w:r>
      <w:r w:rsidR="00697E11">
        <w:t>ППК</w:t>
      </w:r>
      <w: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CD3195" w:rsidRDefault="00CD3195" w:rsidP="00DE15CF">
      <w:pPr>
        <w:pStyle w:val="ConsPlusNormal"/>
        <w:numPr>
          <w:ilvl w:val="0"/>
          <w:numId w:val="6"/>
        </w:numPr>
        <w:jc w:val="both"/>
      </w:pPr>
      <w:r>
        <w:t>проведение групповых и (или) индивидуальных коррекционно-развивающих и компенсирующих занятий с обучающимся;</w:t>
      </w:r>
    </w:p>
    <w:p w:rsidR="00CD3195" w:rsidRDefault="00CD3195" w:rsidP="00DE15CF">
      <w:pPr>
        <w:pStyle w:val="ConsPlusNormal"/>
        <w:numPr>
          <w:ilvl w:val="0"/>
          <w:numId w:val="6"/>
        </w:numPr>
        <w:jc w:val="both"/>
      </w:pPr>
      <w:r>
        <w:t>разработку индивидуального учебного плана обучающегося;</w:t>
      </w:r>
    </w:p>
    <w:p w:rsidR="00CD3195" w:rsidRDefault="00CD3195" w:rsidP="00DE15CF">
      <w:pPr>
        <w:pStyle w:val="ConsPlusNormal"/>
        <w:numPr>
          <w:ilvl w:val="0"/>
          <w:numId w:val="6"/>
        </w:numPr>
        <w:jc w:val="both"/>
      </w:pPr>
      <w:r>
        <w:t>адаптацию учебных и контрольно-измерительных материалов;</w:t>
      </w:r>
    </w:p>
    <w:p w:rsidR="00CD3195" w:rsidRDefault="00CD3195" w:rsidP="00DE15CF">
      <w:pPr>
        <w:pStyle w:val="ConsPlusNormal"/>
        <w:numPr>
          <w:ilvl w:val="0"/>
          <w:numId w:val="6"/>
        </w:numPr>
        <w:jc w:val="both"/>
      </w:pPr>
      <w:r>
        <w:t>профилактику асоциального (девиантного) поведения обучающегося;</w:t>
      </w:r>
    </w:p>
    <w:p w:rsidR="00CD3195" w:rsidRDefault="00CD3195" w:rsidP="00DE15CF">
      <w:pPr>
        <w:pStyle w:val="ConsPlusNormal"/>
        <w:numPr>
          <w:ilvl w:val="0"/>
          <w:numId w:val="6"/>
        </w:numPr>
        <w:jc w:val="both"/>
      </w:pPr>
      <w:r>
        <w:t>другие условия психолого-педагогического сопровождения в рамках компетенции Организации.</w:t>
      </w:r>
    </w:p>
    <w:p w:rsidR="00CD3195" w:rsidRDefault="00CD3195" w:rsidP="0077685E">
      <w:pPr>
        <w:pStyle w:val="ConsPlusNormal"/>
        <w:numPr>
          <w:ilvl w:val="1"/>
          <w:numId w:val="1"/>
        </w:numPr>
        <w:ind w:left="0" w:firstLine="540"/>
        <w:jc w:val="both"/>
      </w:pPr>
      <w:r>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7685E" w:rsidRDefault="0077685E">
      <w:pPr>
        <w:spacing w:after="0" w:line="240" w:lineRule="auto"/>
        <w:rPr>
          <w:rFonts w:ascii="Times New Roman" w:hAnsi="Times New Roman"/>
          <w:sz w:val="24"/>
          <w:szCs w:val="24"/>
        </w:rPr>
      </w:pPr>
      <w:r>
        <w:br w:type="page"/>
      </w:r>
    </w:p>
    <w:p w:rsidR="00CD3195" w:rsidRDefault="00CD3195">
      <w:pPr>
        <w:pStyle w:val="ConsPlusNormal"/>
        <w:jc w:val="right"/>
        <w:outlineLvl w:val="1"/>
      </w:pPr>
      <w:r>
        <w:lastRenderedPageBreak/>
        <w:t>Приложение 1</w:t>
      </w:r>
    </w:p>
    <w:p w:rsidR="00CD3195" w:rsidRDefault="00CD3195">
      <w:pPr>
        <w:pStyle w:val="ConsPlusNormal"/>
        <w:jc w:val="both"/>
      </w:pPr>
    </w:p>
    <w:p w:rsidR="00CD3195" w:rsidRPr="00DE15CF" w:rsidRDefault="00CD3195">
      <w:pPr>
        <w:pStyle w:val="ConsPlusNormal"/>
        <w:jc w:val="center"/>
        <w:rPr>
          <w:b/>
        </w:rPr>
      </w:pPr>
      <w:bookmarkStart w:id="0" w:name="Par119"/>
      <w:bookmarkEnd w:id="0"/>
      <w:r w:rsidRPr="00DE15CF">
        <w:rPr>
          <w:b/>
        </w:rPr>
        <w:t xml:space="preserve">Документация </w:t>
      </w:r>
      <w:r w:rsidR="00697E11" w:rsidRPr="00DE15CF">
        <w:rPr>
          <w:b/>
        </w:rPr>
        <w:t>ППК</w:t>
      </w:r>
    </w:p>
    <w:p w:rsidR="00CD3195" w:rsidRDefault="00CD3195">
      <w:pPr>
        <w:pStyle w:val="ConsPlusNormal"/>
        <w:jc w:val="both"/>
      </w:pPr>
    </w:p>
    <w:p w:rsidR="00CD3195" w:rsidRDefault="00CD3195">
      <w:pPr>
        <w:pStyle w:val="ConsPlusNormal"/>
        <w:ind w:firstLine="540"/>
        <w:jc w:val="both"/>
      </w:pPr>
      <w:r>
        <w:t xml:space="preserve">1. Приказ о создании </w:t>
      </w:r>
      <w:r w:rsidR="00697E11">
        <w:t>ППК</w:t>
      </w:r>
      <w:r>
        <w:t xml:space="preserve"> с утвержденным составом специалистов </w:t>
      </w:r>
      <w:r w:rsidR="00697E11">
        <w:t>ППК</w:t>
      </w:r>
      <w:r>
        <w:t>;</w:t>
      </w:r>
    </w:p>
    <w:p w:rsidR="00CD3195" w:rsidRDefault="00CD3195" w:rsidP="0077685E">
      <w:pPr>
        <w:pStyle w:val="ConsPlusNormal"/>
        <w:ind w:firstLine="540"/>
        <w:jc w:val="both"/>
      </w:pPr>
      <w:r>
        <w:t xml:space="preserve">2. Положение о </w:t>
      </w:r>
      <w:r w:rsidR="00697E11">
        <w:t>ППК</w:t>
      </w:r>
      <w:r>
        <w:t>;</w:t>
      </w:r>
    </w:p>
    <w:p w:rsidR="00CD3195" w:rsidRDefault="009C698A">
      <w:pPr>
        <w:pStyle w:val="ConsPlusNormal"/>
        <w:ind w:firstLine="540"/>
        <w:jc w:val="both"/>
      </w:pPr>
      <w:r>
        <w:t>3</w:t>
      </w:r>
      <w:r w:rsidR="00CD3195">
        <w:t xml:space="preserve">. Журнал регистрации коллегиальных </w:t>
      </w:r>
      <w:r w:rsidR="0077685E">
        <w:t xml:space="preserve">заключений </w:t>
      </w:r>
      <w:r w:rsidR="00CD3195">
        <w:t>психолого-педагогического консилиума по форме:</w:t>
      </w:r>
    </w:p>
    <w:p w:rsidR="00CD3195" w:rsidRDefault="00CD319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1757"/>
        <w:gridCol w:w="1248"/>
        <w:gridCol w:w="1418"/>
        <w:gridCol w:w="1843"/>
        <w:gridCol w:w="1701"/>
        <w:gridCol w:w="1559"/>
      </w:tblGrid>
      <w:tr w:rsidR="00CD3195" w:rsidRPr="00CD3195" w:rsidTr="0077685E">
        <w:tc>
          <w:tcPr>
            <w:tcW w:w="567"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N п/п</w:t>
            </w:r>
          </w:p>
        </w:tc>
        <w:tc>
          <w:tcPr>
            <w:tcW w:w="1757"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ФИО обучающегося, класс/группа</w:t>
            </w:r>
          </w:p>
        </w:tc>
        <w:tc>
          <w:tcPr>
            <w:tcW w:w="1248"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Дата рождения</w:t>
            </w:r>
          </w:p>
        </w:tc>
        <w:tc>
          <w:tcPr>
            <w:tcW w:w="1418"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Инициатор обращения</w:t>
            </w:r>
          </w:p>
        </w:tc>
        <w:tc>
          <w:tcPr>
            <w:tcW w:w="1843"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 xml:space="preserve">Повод обращения в </w:t>
            </w:r>
            <w:r w:rsidR="00697E11">
              <w:t>ППК</w:t>
            </w:r>
          </w:p>
        </w:tc>
        <w:tc>
          <w:tcPr>
            <w:tcW w:w="1701"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Коллегиальное заключение</w:t>
            </w:r>
          </w:p>
        </w:tc>
        <w:tc>
          <w:tcPr>
            <w:tcW w:w="1559"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jc w:val="center"/>
            </w:pPr>
            <w:r w:rsidRPr="00CD3195">
              <w:t>Результат обращения</w:t>
            </w:r>
          </w:p>
        </w:tc>
      </w:tr>
      <w:tr w:rsidR="00CD3195" w:rsidRPr="00CD3195" w:rsidTr="0077685E">
        <w:tc>
          <w:tcPr>
            <w:tcW w:w="567"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r>
      <w:tr w:rsidR="00CD3195" w:rsidRPr="00CD3195" w:rsidTr="0077685E">
        <w:tc>
          <w:tcPr>
            <w:tcW w:w="567"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248"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CD3195" w:rsidRPr="00CD3195" w:rsidRDefault="00CD3195">
            <w:pPr>
              <w:pStyle w:val="ConsPlusNormal"/>
            </w:pPr>
          </w:p>
        </w:tc>
      </w:tr>
    </w:tbl>
    <w:p w:rsidR="00CD3195" w:rsidRDefault="00CD3195">
      <w:pPr>
        <w:pStyle w:val="ConsPlusNormal"/>
        <w:jc w:val="both"/>
      </w:pPr>
    </w:p>
    <w:p w:rsidR="00CD3195" w:rsidRDefault="004D1F57">
      <w:pPr>
        <w:pStyle w:val="ConsPlusNormal"/>
        <w:ind w:firstLine="540"/>
        <w:jc w:val="both"/>
      </w:pPr>
      <w:r>
        <w:t>4</w:t>
      </w:r>
      <w:r w:rsidR="00CD3195">
        <w:t>.</w:t>
      </w:r>
      <w:r w:rsidR="0077685E">
        <w:t xml:space="preserve"> Протоколы </w:t>
      </w:r>
      <w:r w:rsidR="00CD3195">
        <w:t xml:space="preserve">заседания </w:t>
      </w:r>
      <w:r w:rsidR="00697E11">
        <w:t>ППК</w:t>
      </w:r>
      <w:r w:rsidR="00CD3195">
        <w:t>;</w:t>
      </w:r>
    </w:p>
    <w:p w:rsidR="00CD3195" w:rsidRDefault="004D1F57">
      <w:pPr>
        <w:pStyle w:val="ConsPlusNormal"/>
        <w:spacing w:before="240"/>
        <w:ind w:firstLine="540"/>
        <w:jc w:val="both"/>
      </w:pPr>
      <w:r>
        <w:t>5</w:t>
      </w:r>
      <w:r w:rsidR="00CD3195">
        <w:t xml:space="preserve">. Карта развития обучающегося, получающего психолого-педагогическое сопровождение </w:t>
      </w:r>
      <w:r w:rsidR="0077685E">
        <w:br/>
      </w:r>
      <w:r w:rsidR="00CD3195">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сопровождения.Карта развития хранится у председателя консилиума и выдается руководящим работникам ОО, педагогам и специалистам, работающим с обучающимся).</w:t>
      </w:r>
    </w:p>
    <w:p w:rsidR="00CD3195" w:rsidRDefault="00CD3195">
      <w:pPr>
        <w:pStyle w:val="ConsPlusNormal"/>
        <w:jc w:val="both"/>
      </w:pPr>
    </w:p>
    <w:p w:rsidR="00CD3195" w:rsidRDefault="009C698A">
      <w:pPr>
        <w:pStyle w:val="ConsPlusNormal"/>
        <w:jc w:val="right"/>
        <w:outlineLvl w:val="1"/>
      </w:pPr>
      <w:r>
        <w:br w:type="column"/>
      </w:r>
      <w:r w:rsidR="00CD3195">
        <w:lastRenderedPageBreak/>
        <w:t>Приложение 2</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rsidP="009C698A">
      <w:pPr>
        <w:pStyle w:val="ConsPlusNonformat"/>
        <w:jc w:val="center"/>
        <w:rPr>
          <w:rFonts w:ascii="Times New Roman" w:hAnsi="Times New Roman" w:cs="Times New Roman"/>
          <w:b/>
          <w:sz w:val="28"/>
          <w:szCs w:val="28"/>
        </w:rPr>
      </w:pPr>
      <w:bookmarkStart w:id="1" w:name="Par196"/>
      <w:bookmarkEnd w:id="1"/>
      <w:r w:rsidRPr="009C698A">
        <w:rPr>
          <w:rFonts w:ascii="Times New Roman" w:hAnsi="Times New Roman" w:cs="Times New Roman"/>
          <w:b/>
          <w:sz w:val="28"/>
          <w:szCs w:val="28"/>
        </w:rPr>
        <w:t>Протокол заседания психолого-педагогического консилиума</w:t>
      </w:r>
    </w:p>
    <w:p w:rsidR="00CD3195" w:rsidRPr="009C698A" w:rsidRDefault="009C698A" w:rsidP="009C698A">
      <w:pPr>
        <w:pStyle w:val="ConsPlusNonformat"/>
        <w:jc w:val="center"/>
        <w:rPr>
          <w:rFonts w:ascii="Times New Roman" w:hAnsi="Times New Roman" w:cs="Times New Roman"/>
          <w:b/>
          <w:sz w:val="28"/>
          <w:szCs w:val="28"/>
        </w:rPr>
      </w:pPr>
      <w:r w:rsidRPr="009C698A">
        <w:rPr>
          <w:rFonts w:ascii="Times New Roman" w:hAnsi="Times New Roman" w:cs="Times New Roman"/>
          <w:b/>
          <w:sz w:val="28"/>
          <w:szCs w:val="28"/>
        </w:rPr>
        <w:t>МБОУ Самарская Вальдорфская школа г.о. Самара</w:t>
      </w:r>
    </w:p>
    <w:p w:rsidR="009C698A" w:rsidRDefault="009C698A">
      <w:pPr>
        <w:pStyle w:val="ConsPlusNonformat"/>
        <w:jc w:val="both"/>
        <w:rPr>
          <w:rFonts w:ascii="Times New Roman" w:hAnsi="Times New Roman" w:cs="Times New Roman"/>
          <w:sz w:val="24"/>
          <w:szCs w:val="24"/>
        </w:rPr>
      </w:pPr>
    </w:p>
    <w:p w:rsidR="00CD3195" w:rsidRPr="009C698A" w:rsidRDefault="00CD3195" w:rsidP="0077685E">
      <w:pPr>
        <w:pStyle w:val="ConsPlusNonformat"/>
        <w:tabs>
          <w:tab w:val="right" w:pos="10205"/>
        </w:tabs>
        <w:jc w:val="both"/>
        <w:rPr>
          <w:rFonts w:ascii="Times New Roman" w:hAnsi="Times New Roman" w:cs="Times New Roman"/>
          <w:sz w:val="24"/>
          <w:szCs w:val="24"/>
        </w:rPr>
      </w:pPr>
      <w:r w:rsidRPr="009C698A">
        <w:rPr>
          <w:rFonts w:ascii="Times New Roman" w:hAnsi="Times New Roman" w:cs="Times New Roman"/>
          <w:sz w:val="24"/>
          <w:szCs w:val="24"/>
        </w:rPr>
        <w:t>N ____</w:t>
      </w:r>
      <w:r w:rsidR="0077685E">
        <w:rPr>
          <w:rFonts w:ascii="Times New Roman" w:hAnsi="Times New Roman" w:cs="Times New Roman"/>
          <w:sz w:val="24"/>
          <w:szCs w:val="24"/>
        </w:rPr>
        <w:tab/>
      </w:r>
      <w:r w:rsidRPr="009C698A">
        <w:rPr>
          <w:rFonts w:ascii="Times New Roman" w:hAnsi="Times New Roman" w:cs="Times New Roman"/>
          <w:sz w:val="24"/>
          <w:szCs w:val="24"/>
        </w:rPr>
        <w:t>от "__" __________ 20__ г.</w:t>
      </w:r>
    </w:p>
    <w:p w:rsidR="00CD3195" w:rsidRPr="009C698A" w:rsidRDefault="00CD3195">
      <w:pPr>
        <w:pStyle w:val="ConsPlusNonformat"/>
        <w:jc w:val="both"/>
        <w:rPr>
          <w:rFonts w:ascii="Times New Roman" w:hAnsi="Times New Roman" w:cs="Times New Roman"/>
          <w:sz w:val="24"/>
          <w:szCs w:val="24"/>
        </w:rPr>
      </w:pPr>
    </w:p>
    <w:p w:rsidR="00CD3195"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Присутствовали: </w:t>
      </w:r>
    </w:p>
    <w:p w:rsidR="009C698A" w:rsidRDefault="009C698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9C698A" w:rsidRDefault="009C698A">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консилиума, Ф.И.О., должность</w:t>
      </w:r>
    </w:p>
    <w:p w:rsidR="009C698A" w:rsidRPr="009C698A" w:rsidRDefault="009C698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D3195" w:rsidRPr="009C698A" w:rsidRDefault="009C698A">
      <w:pPr>
        <w:pStyle w:val="ConsPlusNonformat"/>
        <w:jc w:val="both"/>
        <w:rPr>
          <w:rFonts w:ascii="Times New Roman" w:hAnsi="Times New Roman" w:cs="Times New Roman"/>
          <w:sz w:val="24"/>
          <w:szCs w:val="24"/>
        </w:rPr>
      </w:pPr>
      <w:r>
        <w:rPr>
          <w:rFonts w:ascii="Times New Roman" w:hAnsi="Times New Roman" w:cs="Times New Roman"/>
          <w:sz w:val="24"/>
          <w:szCs w:val="24"/>
        </w:rPr>
        <w:t>родитель (законный представитель)</w:t>
      </w:r>
      <w:r w:rsidR="00CD3195" w:rsidRPr="009C698A">
        <w:rPr>
          <w:rFonts w:ascii="Times New Roman" w:hAnsi="Times New Roman" w:cs="Times New Roman"/>
          <w:sz w:val="24"/>
          <w:szCs w:val="24"/>
        </w:rPr>
        <w:t xml:space="preserve"> Ф</w:t>
      </w:r>
      <w:r>
        <w:rPr>
          <w:rFonts w:ascii="Times New Roman" w:hAnsi="Times New Roman" w:cs="Times New Roman"/>
          <w:sz w:val="24"/>
          <w:szCs w:val="24"/>
        </w:rPr>
        <w:t>.</w:t>
      </w:r>
      <w:r w:rsidR="00CD3195" w:rsidRPr="009C698A">
        <w:rPr>
          <w:rFonts w:ascii="Times New Roman" w:hAnsi="Times New Roman" w:cs="Times New Roman"/>
          <w:sz w:val="24"/>
          <w:szCs w:val="24"/>
        </w:rPr>
        <w:t>И</w:t>
      </w:r>
      <w:r>
        <w:rPr>
          <w:rFonts w:ascii="Times New Roman" w:hAnsi="Times New Roman" w:cs="Times New Roman"/>
          <w:sz w:val="24"/>
          <w:szCs w:val="24"/>
        </w:rPr>
        <w:t>.</w:t>
      </w:r>
      <w:r w:rsidR="00CD3195" w:rsidRPr="009C698A">
        <w:rPr>
          <w:rFonts w:ascii="Times New Roman" w:hAnsi="Times New Roman" w:cs="Times New Roman"/>
          <w:sz w:val="24"/>
          <w:szCs w:val="24"/>
        </w:rPr>
        <w:t>О</w:t>
      </w:r>
      <w:r>
        <w:rPr>
          <w:rFonts w:ascii="Times New Roman" w:hAnsi="Times New Roman" w:cs="Times New Roman"/>
          <w:sz w:val="24"/>
          <w:szCs w:val="24"/>
        </w:rPr>
        <w:t>.</w:t>
      </w:r>
      <w:r w:rsidR="00CD3195" w:rsidRPr="009C698A">
        <w:rPr>
          <w:rFonts w:ascii="Times New Roman" w:hAnsi="Times New Roman" w:cs="Times New Roman"/>
          <w:sz w:val="24"/>
          <w:szCs w:val="24"/>
        </w:rPr>
        <w:t>обучающегося).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Повестка дня: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1. ...</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2. ...</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Ход заседания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1. ...</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2. ...</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Решение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1. ...</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2. ...</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Приложения (характеристики, представления на обучающегося, результатыпродуктивной деятельности обучающегося, копии рабочих тетрадей, контрольныхи проверочных работ и другие необходимые материалы):</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1. ...</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2. ...</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Председатель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 xml:space="preserve"> ______________________________________ И.О.Фамилия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Члены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И.О.Фамилия</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И.О.Фамилия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Другие присутствующие на заседании:</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И.О.Фамилия</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И.О.Фамилия</w:t>
      </w:r>
    </w:p>
    <w:p w:rsidR="0077685E" w:rsidRDefault="0077685E">
      <w:pPr>
        <w:spacing w:after="0" w:line="240" w:lineRule="auto"/>
        <w:rPr>
          <w:rFonts w:ascii="Times New Roman" w:hAnsi="Times New Roman"/>
          <w:sz w:val="24"/>
          <w:szCs w:val="24"/>
        </w:rPr>
      </w:pPr>
      <w:r>
        <w:br w:type="page"/>
      </w:r>
    </w:p>
    <w:p w:rsidR="00CD3195" w:rsidRDefault="00CD3195">
      <w:pPr>
        <w:pStyle w:val="ConsPlusNormal"/>
        <w:jc w:val="right"/>
        <w:outlineLvl w:val="1"/>
      </w:pPr>
      <w:r>
        <w:lastRenderedPageBreak/>
        <w:t>Приложение 3</w:t>
      </w:r>
    </w:p>
    <w:p w:rsidR="00CD3195" w:rsidRPr="009C698A" w:rsidRDefault="00CD3195" w:rsidP="009C698A">
      <w:pPr>
        <w:pStyle w:val="ConsPlusNonformat"/>
        <w:jc w:val="center"/>
        <w:rPr>
          <w:rFonts w:ascii="Times New Roman" w:hAnsi="Times New Roman" w:cs="Times New Roman"/>
          <w:sz w:val="28"/>
          <w:szCs w:val="24"/>
        </w:rPr>
      </w:pPr>
      <w:bookmarkStart w:id="2" w:name="Par245"/>
      <w:bookmarkEnd w:id="2"/>
      <w:r w:rsidRPr="009C698A">
        <w:rPr>
          <w:rFonts w:ascii="Times New Roman" w:hAnsi="Times New Roman" w:cs="Times New Roman"/>
          <w:b/>
          <w:sz w:val="28"/>
          <w:szCs w:val="24"/>
        </w:rPr>
        <w:t>Коллегиальное заключение психолого-педагогическогоконсилиума</w:t>
      </w:r>
      <w:r w:rsidR="009C698A" w:rsidRPr="009C698A">
        <w:rPr>
          <w:rFonts w:ascii="Times New Roman" w:hAnsi="Times New Roman" w:cs="Times New Roman"/>
          <w:b/>
          <w:sz w:val="28"/>
          <w:szCs w:val="24"/>
        </w:rPr>
        <w:br/>
        <w:t>МБОУ Самарская Вальдорфская школа г.о. Самара</w:t>
      </w:r>
    </w:p>
    <w:p w:rsidR="00CD3195" w:rsidRPr="009C698A" w:rsidRDefault="00CD3195">
      <w:pPr>
        <w:pStyle w:val="ConsPlusNonformat"/>
        <w:jc w:val="both"/>
        <w:rPr>
          <w:rFonts w:ascii="Times New Roman" w:hAnsi="Times New Roman" w:cs="Times New Roman"/>
          <w:sz w:val="28"/>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Дата "__" _____________ 20__ года</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b/>
          <w:sz w:val="24"/>
          <w:szCs w:val="24"/>
        </w:rPr>
      </w:pPr>
      <w:r w:rsidRPr="009C698A">
        <w:rPr>
          <w:rFonts w:ascii="Times New Roman" w:hAnsi="Times New Roman" w:cs="Times New Roman"/>
          <w:b/>
          <w:sz w:val="24"/>
          <w:szCs w:val="24"/>
        </w:rPr>
        <w:t>Общие сведения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ФИО обучающегося:</w:t>
      </w:r>
      <w:r w:rsidR="009B67BC">
        <w:rPr>
          <w:rFonts w:ascii="Times New Roman" w:hAnsi="Times New Roman" w:cs="Times New Roman"/>
          <w:sz w:val="24"/>
          <w:szCs w:val="24"/>
        </w:rPr>
        <w:t xml:space="preserve"> ________________-</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Дата рождения обучающегося: </w:t>
      </w:r>
      <w:r w:rsidR="009B67BC">
        <w:rPr>
          <w:rFonts w:ascii="Times New Roman" w:hAnsi="Times New Roman" w:cs="Times New Roman"/>
          <w:sz w:val="24"/>
          <w:szCs w:val="24"/>
        </w:rPr>
        <w:t>__________</w:t>
      </w:r>
      <w:r w:rsidRPr="009C698A">
        <w:rPr>
          <w:rFonts w:ascii="Times New Roman" w:hAnsi="Times New Roman" w:cs="Times New Roman"/>
          <w:sz w:val="24"/>
          <w:szCs w:val="24"/>
        </w:rPr>
        <w:t xml:space="preserve">  Класс/группа:</w:t>
      </w:r>
      <w:r w:rsidR="009B67BC">
        <w:rPr>
          <w:rFonts w:ascii="Times New Roman" w:hAnsi="Times New Roman" w:cs="Times New Roman"/>
          <w:sz w:val="24"/>
          <w:szCs w:val="24"/>
        </w:rPr>
        <w:t>__________</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Образовательная программа:</w:t>
      </w:r>
      <w:r w:rsidR="009B67BC">
        <w:rPr>
          <w:rFonts w:ascii="Times New Roman" w:hAnsi="Times New Roman" w:cs="Times New Roman"/>
          <w:sz w:val="24"/>
          <w:szCs w:val="24"/>
        </w:rPr>
        <w:t xml:space="preserve"> ______________________________________________________</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Причина направления на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w:t>
      </w:r>
      <w:r w:rsidR="009B67BC">
        <w:rPr>
          <w:rFonts w:ascii="Times New Roman" w:hAnsi="Times New Roman" w:cs="Times New Roman"/>
          <w:sz w:val="24"/>
          <w:szCs w:val="24"/>
        </w:rPr>
        <w:t>_____________________________________________________</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b/>
          <w:sz w:val="24"/>
          <w:szCs w:val="24"/>
        </w:rPr>
      </w:pPr>
      <w:r w:rsidRPr="009C698A">
        <w:rPr>
          <w:rFonts w:ascii="Times New Roman" w:hAnsi="Times New Roman" w:cs="Times New Roman"/>
          <w:b/>
          <w:sz w:val="24"/>
          <w:szCs w:val="24"/>
        </w:rPr>
        <w:t xml:space="preserve">Коллегиальное заключение </w:t>
      </w:r>
      <w:r w:rsidR="00697E11" w:rsidRPr="009C698A">
        <w:rPr>
          <w:rFonts w:ascii="Times New Roman" w:hAnsi="Times New Roman" w:cs="Times New Roman"/>
          <w:b/>
          <w:sz w:val="24"/>
          <w:szCs w:val="24"/>
        </w:rPr>
        <w:t>ППК</w:t>
      </w:r>
    </w:p>
    <w:p w:rsidR="00CD3195" w:rsidRPr="009C698A" w:rsidRDefault="00CD319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1"/>
      </w:tblGrid>
      <w:tr w:rsidR="00CD3195" w:rsidRPr="009C698A" w:rsidTr="009C698A">
        <w:tc>
          <w:tcPr>
            <w:tcW w:w="9781" w:type="dxa"/>
            <w:tcBorders>
              <w:top w:val="single" w:sz="4" w:space="0" w:color="auto"/>
              <w:left w:val="single" w:sz="4" w:space="0" w:color="auto"/>
              <w:bottom w:val="single" w:sz="4" w:space="0" w:color="auto"/>
              <w:right w:val="single" w:sz="4" w:space="0" w:color="auto"/>
            </w:tcBorders>
          </w:tcPr>
          <w:p w:rsidR="00CD3195" w:rsidRPr="009C698A" w:rsidRDefault="00CD3195">
            <w:pPr>
              <w:pStyle w:val="ConsPlusNormal"/>
              <w:jc w:val="both"/>
            </w:pPr>
            <w:r w:rsidRPr="009C698A">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CD3195" w:rsidRPr="009C698A" w:rsidTr="009C698A">
        <w:tc>
          <w:tcPr>
            <w:tcW w:w="9781" w:type="dxa"/>
            <w:tcBorders>
              <w:top w:val="single" w:sz="4" w:space="0" w:color="auto"/>
              <w:bottom w:val="single" w:sz="4" w:space="0" w:color="auto"/>
            </w:tcBorders>
          </w:tcPr>
          <w:p w:rsidR="00CD3195" w:rsidRPr="009C698A" w:rsidRDefault="00CD3195">
            <w:pPr>
              <w:pStyle w:val="ConsPlusNormal"/>
            </w:pPr>
            <w:r w:rsidRPr="009C698A">
              <w:t>Рекомендации педагогам</w:t>
            </w:r>
          </w:p>
        </w:tc>
      </w:tr>
      <w:tr w:rsidR="00CD3195" w:rsidRPr="009C698A" w:rsidTr="009C698A">
        <w:tc>
          <w:tcPr>
            <w:tcW w:w="9781" w:type="dxa"/>
            <w:tcBorders>
              <w:top w:val="single" w:sz="4" w:space="0" w:color="auto"/>
              <w:left w:val="single" w:sz="4" w:space="0" w:color="auto"/>
              <w:bottom w:val="single" w:sz="4" w:space="0" w:color="auto"/>
              <w:right w:val="single" w:sz="4" w:space="0" w:color="auto"/>
            </w:tcBorders>
          </w:tcPr>
          <w:p w:rsidR="00CD3195" w:rsidRPr="009C698A" w:rsidRDefault="00CD3195">
            <w:pPr>
              <w:pStyle w:val="ConsPlusNormal"/>
            </w:pPr>
          </w:p>
        </w:tc>
      </w:tr>
      <w:tr w:rsidR="00CD3195" w:rsidRPr="009C698A" w:rsidTr="009C698A">
        <w:tc>
          <w:tcPr>
            <w:tcW w:w="9781" w:type="dxa"/>
            <w:tcBorders>
              <w:top w:val="single" w:sz="4" w:space="0" w:color="auto"/>
              <w:bottom w:val="single" w:sz="4" w:space="0" w:color="auto"/>
            </w:tcBorders>
          </w:tcPr>
          <w:p w:rsidR="00CD3195" w:rsidRPr="009C698A" w:rsidRDefault="00CD3195">
            <w:pPr>
              <w:pStyle w:val="ConsPlusNormal"/>
            </w:pPr>
            <w:r w:rsidRPr="009C698A">
              <w:t>Рекомендации родителям</w:t>
            </w:r>
          </w:p>
        </w:tc>
      </w:tr>
      <w:tr w:rsidR="00CD3195" w:rsidRPr="009C698A" w:rsidTr="009C698A">
        <w:tc>
          <w:tcPr>
            <w:tcW w:w="9781" w:type="dxa"/>
            <w:tcBorders>
              <w:top w:val="single" w:sz="4" w:space="0" w:color="auto"/>
              <w:left w:val="single" w:sz="4" w:space="0" w:color="auto"/>
              <w:bottom w:val="single" w:sz="4" w:space="0" w:color="auto"/>
              <w:right w:val="single" w:sz="4" w:space="0" w:color="auto"/>
            </w:tcBorders>
          </w:tcPr>
          <w:p w:rsidR="00CD3195" w:rsidRPr="009C698A" w:rsidRDefault="00CD3195">
            <w:pPr>
              <w:pStyle w:val="ConsPlusNormal"/>
            </w:pPr>
          </w:p>
        </w:tc>
      </w:tr>
    </w:tbl>
    <w:p w:rsidR="00CD3195" w:rsidRPr="009C698A" w:rsidRDefault="00CD3195">
      <w:pPr>
        <w:pStyle w:val="ConsPlusNormal"/>
        <w:jc w:val="both"/>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Приложение: (планы коррекционно-развивающей работы, индивидуальныйобразовательный маршрут и другие необходимые материалы):</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Председатель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 xml:space="preserve"> _________________________________ И.О.Фамилия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 xml:space="preserve">    Члены </w:t>
      </w:r>
      <w:r w:rsidR="00697E11" w:rsidRPr="009C698A">
        <w:rPr>
          <w:rFonts w:ascii="Times New Roman" w:hAnsi="Times New Roman" w:cs="Times New Roman"/>
          <w:sz w:val="24"/>
          <w:szCs w:val="24"/>
        </w:rPr>
        <w:t>ППК</w:t>
      </w:r>
      <w:r w:rsidRPr="009C698A">
        <w:rPr>
          <w:rFonts w:ascii="Times New Roman" w:hAnsi="Times New Roman" w:cs="Times New Roman"/>
          <w:sz w:val="24"/>
          <w:szCs w:val="24"/>
        </w:rPr>
        <w:t>:</w:t>
      </w:r>
    </w:p>
    <w:p w:rsidR="00CD3195" w:rsidRPr="009C698A" w:rsidRDefault="009B67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w:t>
      </w:r>
      <w:r w:rsidR="00CD3195" w:rsidRPr="009C698A">
        <w:rPr>
          <w:rFonts w:ascii="Times New Roman" w:hAnsi="Times New Roman" w:cs="Times New Roman"/>
          <w:sz w:val="24"/>
          <w:szCs w:val="24"/>
        </w:rPr>
        <w:t>И.О.Фамилия</w:t>
      </w:r>
    </w:p>
    <w:p w:rsidR="00CD3195" w:rsidRDefault="009B67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w:t>
      </w:r>
      <w:r w:rsidR="00CD3195" w:rsidRPr="009C698A">
        <w:rPr>
          <w:rFonts w:ascii="Times New Roman" w:hAnsi="Times New Roman" w:cs="Times New Roman"/>
          <w:sz w:val="24"/>
          <w:szCs w:val="24"/>
        </w:rPr>
        <w:t>И.О.Фамилия</w:t>
      </w:r>
    </w:p>
    <w:p w:rsidR="009B67BC" w:rsidRPr="009C698A" w:rsidRDefault="009B67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С решением ознакомлен(а) _____________/____________________________________</w:t>
      </w:r>
    </w:p>
    <w:p w:rsidR="00CD3195" w:rsidRPr="009B67BC" w:rsidRDefault="00CD3195" w:rsidP="009B67BC">
      <w:pPr>
        <w:pStyle w:val="ConsPlusNonformat"/>
        <w:jc w:val="center"/>
        <w:rPr>
          <w:rFonts w:ascii="Times New Roman" w:hAnsi="Times New Roman" w:cs="Times New Roman"/>
          <w:szCs w:val="24"/>
        </w:rPr>
      </w:pPr>
      <w:r w:rsidRPr="009B67BC">
        <w:rPr>
          <w:rFonts w:ascii="Times New Roman" w:hAnsi="Times New Roman" w:cs="Times New Roman"/>
          <w:szCs w:val="24"/>
        </w:rPr>
        <w:t>(подпись и ФИО (полностью) родителя (законного представителя)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С решением согласен (на) _____________/____________________________________</w:t>
      </w:r>
    </w:p>
    <w:p w:rsidR="00CD3195" w:rsidRPr="009B67BC" w:rsidRDefault="00CD3195" w:rsidP="009B67BC">
      <w:pPr>
        <w:pStyle w:val="ConsPlusNonformat"/>
        <w:jc w:val="center"/>
        <w:rPr>
          <w:rFonts w:ascii="Times New Roman" w:hAnsi="Times New Roman" w:cs="Times New Roman"/>
          <w:szCs w:val="24"/>
        </w:rPr>
      </w:pPr>
      <w:r w:rsidRPr="009B67BC">
        <w:rPr>
          <w:rFonts w:ascii="Times New Roman" w:hAnsi="Times New Roman" w:cs="Times New Roman"/>
          <w:szCs w:val="24"/>
        </w:rPr>
        <w:t>(подпись и ФИО (полностью) родителя (законного представителя)</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С решением согласен(на) частично, не согласен(на) с пунктами: _____________</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___________________________________________________________________________</w:t>
      </w: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___________________________________________________________________________</w:t>
      </w:r>
    </w:p>
    <w:p w:rsidR="00CD3195" w:rsidRPr="009C698A" w:rsidRDefault="00CD3195">
      <w:pPr>
        <w:pStyle w:val="ConsPlusNonformat"/>
        <w:jc w:val="both"/>
        <w:rPr>
          <w:rFonts w:ascii="Times New Roman" w:hAnsi="Times New Roman" w:cs="Times New Roman"/>
          <w:sz w:val="24"/>
          <w:szCs w:val="24"/>
        </w:rPr>
      </w:pPr>
    </w:p>
    <w:p w:rsidR="00CD3195" w:rsidRPr="009C698A" w:rsidRDefault="00CD3195">
      <w:pPr>
        <w:pStyle w:val="ConsPlusNonformat"/>
        <w:jc w:val="both"/>
        <w:rPr>
          <w:rFonts w:ascii="Times New Roman" w:hAnsi="Times New Roman" w:cs="Times New Roman"/>
          <w:sz w:val="24"/>
          <w:szCs w:val="24"/>
        </w:rPr>
      </w:pPr>
      <w:r w:rsidRPr="009C698A">
        <w:rPr>
          <w:rFonts w:ascii="Times New Roman" w:hAnsi="Times New Roman" w:cs="Times New Roman"/>
          <w:sz w:val="24"/>
          <w:szCs w:val="24"/>
        </w:rPr>
        <w:t>______________/____________________________________________________________</w:t>
      </w:r>
    </w:p>
    <w:p w:rsidR="00CD3195" w:rsidRPr="009B67BC" w:rsidRDefault="00CD3195" w:rsidP="009B67BC">
      <w:pPr>
        <w:pStyle w:val="ConsPlusNonformat"/>
        <w:jc w:val="center"/>
        <w:rPr>
          <w:rFonts w:ascii="Times New Roman" w:hAnsi="Times New Roman" w:cs="Times New Roman"/>
          <w:szCs w:val="24"/>
        </w:rPr>
      </w:pPr>
      <w:r w:rsidRPr="009B67BC">
        <w:rPr>
          <w:rFonts w:ascii="Times New Roman" w:hAnsi="Times New Roman" w:cs="Times New Roman"/>
          <w:szCs w:val="24"/>
        </w:rPr>
        <w:t>(подпись и ФИО (полностью) родителя (законного представителя)</w:t>
      </w:r>
    </w:p>
    <w:p w:rsidR="004232F4" w:rsidRDefault="004232F4">
      <w:pPr>
        <w:spacing w:after="0" w:line="240" w:lineRule="auto"/>
        <w:rPr>
          <w:rFonts w:ascii="Times New Roman" w:hAnsi="Times New Roman"/>
          <w:sz w:val="24"/>
          <w:szCs w:val="24"/>
        </w:rPr>
      </w:pPr>
      <w:r>
        <w:br w:type="page"/>
      </w:r>
      <w:bookmarkStart w:id="3" w:name="_GoBack"/>
      <w:bookmarkEnd w:id="3"/>
    </w:p>
    <w:p w:rsidR="00CD3195" w:rsidRDefault="00CD3195">
      <w:pPr>
        <w:pStyle w:val="ConsPlusNormal"/>
        <w:jc w:val="right"/>
        <w:outlineLvl w:val="1"/>
      </w:pPr>
      <w:r>
        <w:lastRenderedPageBreak/>
        <w:t>Приложение 4</w:t>
      </w:r>
    </w:p>
    <w:p w:rsidR="00CD3195" w:rsidRDefault="00CD3195">
      <w:pPr>
        <w:pStyle w:val="ConsPlusNormal"/>
        <w:jc w:val="both"/>
      </w:pPr>
    </w:p>
    <w:p w:rsidR="00CD3195" w:rsidRPr="009C698A" w:rsidRDefault="00CD3195">
      <w:pPr>
        <w:pStyle w:val="ConsPlusNormal"/>
        <w:jc w:val="center"/>
        <w:rPr>
          <w:b/>
          <w:sz w:val="28"/>
        </w:rPr>
      </w:pPr>
      <w:bookmarkStart w:id="4" w:name="Par293"/>
      <w:bookmarkEnd w:id="4"/>
      <w:r w:rsidRPr="009C698A">
        <w:rPr>
          <w:b/>
          <w:sz w:val="28"/>
        </w:rPr>
        <w:t>Представление психолого-педагогического консилиума</w:t>
      </w:r>
    </w:p>
    <w:p w:rsidR="00CD3195" w:rsidRPr="009C698A" w:rsidRDefault="00CD3195">
      <w:pPr>
        <w:pStyle w:val="ConsPlusNormal"/>
        <w:jc w:val="center"/>
        <w:rPr>
          <w:b/>
          <w:sz w:val="28"/>
        </w:rPr>
      </w:pPr>
      <w:r w:rsidRPr="009C698A">
        <w:rPr>
          <w:b/>
          <w:sz w:val="28"/>
        </w:rPr>
        <w:t>на обучающегося для предоставления на ПМПК</w:t>
      </w:r>
    </w:p>
    <w:p w:rsidR="00CD3195" w:rsidRPr="009C698A" w:rsidRDefault="00CD3195">
      <w:pPr>
        <w:pStyle w:val="ConsPlusNormal"/>
        <w:jc w:val="center"/>
        <w:rPr>
          <w:b/>
          <w:sz w:val="28"/>
        </w:rPr>
      </w:pPr>
      <w:r w:rsidRPr="009C698A">
        <w:rPr>
          <w:b/>
          <w:sz w:val="28"/>
        </w:rPr>
        <w:t>(ФИО, дата рождения, группа/класс)</w:t>
      </w:r>
    </w:p>
    <w:p w:rsidR="00CD3195" w:rsidRDefault="00CD3195">
      <w:pPr>
        <w:pStyle w:val="ConsPlusNormal"/>
        <w:jc w:val="both"/>
      </w:pPr>
    </w:p>
    <w:p w:rsidR="00CD3195" w:rsidRPr="009C698A" w:rsidRDefault="00CD3195">
      <w:pPr>
        <w:pStyle w:val="ConsPlusNormal"/>
        <w:ind w:firstLine="540"/>
        <w:jc w:val="both"/>
        <w:outlineLvl w:val="2"/>
        <w:rPr>
          <w:b/>
        </w:rPr>
      </w:pPr>
      <w:r w:rsidRPr="009C698A">
        <w:rPr>
          <w:b/>
        </w:rPr>
        <w:t>Общие сведения:</w:t>
      </w:r>
    </w:p>
    <w:p w:rsidR="00CD3195" w:rsidRDefault="00CD3195" w:rsidP="0077685E">
      <w:pPr>
        <w:pStyle w:val="ConsPlusNormal"/>
        <w:numPr>
          <w:ilvl w:val="0"/>
          <w:numId w:val="8"/>
        </w:numPr>
        <w:ind w:left="0" w:firstLine="0"/>
        <w:jc w:val="both"/>
      </w:pPr>
      <w:r>
        <w:t>дата поступления в образовательную организацию;</w:t>
      </w:r>
    </w:p>
    <w:p w:rsidR="00CD3195" w:rsidRDefault="00CD3195" w:rsidP="0077685E">
      <w:pPr>
        <w:pStyle w:val="ConsPlusNormal"/>
        <w:numPr>
          <w:ilvl w:val="0"/>
          <w:numId w:val="8"/>
        </w:numPr>
        <w:ind w:left="0" w:firstLine="0"/>
        <w:jc w:val="both"/>
      </w:pPr>
      <w:r>
        <w:t>программа обучения (полное наименование);</w:t>
      </w:r>
    </w:p>
    <w:p w:rsidR="00CD3195" w:rsidRDefault="00CD3195" w:rsidP="0077685E">
      <w:pPr>
        <w:pStyle w:val="ConsPlusNormal"/>
        <w:numPr>
          <w:ilvl w:val="0"/>
          <w:numId w:val="8"/>
        </w:numPr>
        <w:ind w:left="0" w:firstLine="0"/>
        <w:jc w:val="both"/>
      </w:pPr>
      <w:r>
        <w:t>форма организации образования:</w:t>
      </w:r>
    </w:p>
    <w:p w:rsidR="00CD3195" w:rsidRDefault="00CD3195" w:rsidP="009C698A">
      <w:pPr>
        <w:pStyle w:val="ConsPlusNormal"/>
        <w:ind w:firstLine="540"/>
        <w:jc w:val="both"/>
      </w:pPr>
      <w:r>
        <w:t>1</w:t>
      </w:r>
      <w:r w:rsidR="009C698A">
        <w:t>)</w:t>
      </w:r>
      <w:r>
        <w:t xml:space="preserve"> в классе</w:t>
      </w:r>
    </w:p>
    <w:p w:rsidR="00CD3195" w:rsidRDefault="00CD3195" w:rsidP="009C698A">
      <w:pPr>
        <w:pStyle w:val="ConsPlusNormal"/>
        <w:ind w:firstLine="540"/>
        <w:jc w:val="both"/>
      </w:pPr>
      <w:r>
        <w:t>2</w:t>
      </w:r>
      <w:r w:rsidR="009C698A">
        <w:t>)</w:t>
      </w:r>
      <w:r>
        <w:t xml:space="preserve"> на дому;</w:t>
      </w:r>
    </w:p>
    <w:p w:rsidR="00CD3195" w:rsidRDefault="00CD3195" w:rsidP="009C698A">
      <w:pPr>
        <w:pStyle w:val="ConsPlusNormal"/>
        <w:ind w:firstLine="540"/>
        <w:jc w:val="both"/>
      </w:pPr>
      <w:r>
        <w:t>3</w:t>
      </w:r>
      <w:r w:rsidR="009C698A">
        <w:t xml:space="preserve">) </w:t>
      </w:r>
      <w:r>
        <w:t>в форме семейного образования;</w:t>
      </w:r>
    </w:p>
    <w:p w:rsidR="00CD3195" w:rsidRDefault="00CD3195" w:rsidP="0077685E">
      <w:pPr>
        <w:pStyle w:val="ConsPlusNormal"/>
        <w:numPr>
          <w:ilvl w:val="0"/>
          <w:numId w:val="8"/>
        </w:numPr>
        <w:ind w:left="0" w:firstLine="0"/>
        <w:jc w:val="both"/>
      </w:pPr>
      <w: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CD3195" w:rsidRDefault="00CD3195" w:rsidP="0077685E">
      <w:pPr>
        <w:pStyle w:val="ConsPlusNormal"/>
        <w:numPr>
          <w:ilvl w:val="0"/>
          <w:numId w:val="8"/>
        </w:numPr>
        <w:ind w:left="0" w:firstLine="0"/>
        <w:jc w:val="both"/>
      </w:pPr>
      <w:r>
        <w:t>состав семьи (перечислить, с кем проживает ребенок - родственные отношения и количество детей/взрослых);</w:t>
      </w:r>
    </w:p>
    <w:p w:rsidR="00CD3195" w:rsidRDefault="00CD3195" w:rsidP="0077685E">
      <w:pPr>
        <w:pStyle w:val="ConsPlusNormal"/>
        <w:numPr>
          <w:ilvl w:val="0"/>
          <w:numId w:val="8"/>
        </w:numPr>
        <w:ind w:left="0" w:firstLine="0"/>
        <w:jc w:val="both"/>
      </w:pPr>
      <w:r>
        <w:t>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CD3195" w:rsidRDefault="00CD3195">
      <w:pPr>
        <w:pStyle w:val="ConsPlusNormal"/>
        <w:ind w:firstLine="540"/>
        <w:jc w:val="both"/>
      </w:pPr>
    </w:p>
    <w:p w:rsidR="00CD3195" w:rsidRPr="006E36DE" w:rsidRDefault="00CD3195" w:rsidP="0077685E">
      <w:pPr>
        <w:pStyle w:val="ConsPlusNormal"/>
        <w:ind w:firstLine="540"/>
        <w:jc w:val="both"/>
        <w:outlineLvl w:val="2"/>
        <w:rPr>
          <w:b/>
        </w:rPr>
      </w:pPr>
      <w:r w:rsidRPr="006E36DE">
        <w:rPr>
          <w:b/>
        </w:rPr>
        <w:t>Информация об условиях и результатах образования ребенка в образовательной организации:</w:t>
      </w:r>
    </w:p>
    <w:p w:rsidR="004232F4" w:rsidRDefault="00CD3195" w:rsidP="004232F4">
      <w:pPr>
        <w:pStyle w:val="ConsPlusNormal"/>
        <w:numPr>
          <w:ilvl w:val="0"/>
          <w:numId w:val="18"/>
        </w:numPr>
        <w:ind w:left="0" w:firstLine="0"/>
        <w:jc w:val="both"/>
      </w:pPr>
      <w: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232F4" w:rsidRDefault="00CD3195" w:rsidP="004232F4">
      <w:pPr>
        <w:pStyle w:val="ConsPlusNormal"/>
        <w:numPr>
          <w:ilvl w:val="0"/>
          <w:numId w:val="18"/>
        </w:numPr>
        <w:ind w:left="0" w:firstLine="0"/>
        <w:jc w:val="both"/>
      </w:pPr>
      <w:r>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232F4" w:rsidRDefault="00CD3195" w:rsidP="004232F4">
      <w:pPr>
        <w:pStyle w:val="ConsPlusNormal"/>
        <w:numPr>
          <w:ilvl w:val="0"/>
          <w:numId w:val="18"/>
        </w:numPr>
        <w:ind w:left="0" w:firstLine="0"/>
        <w:jc w:val="both"/>
      </w:pPr>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4232F4" w:rsidRDefault="00CD3195" w:rsidP="004232F4">
      <w:pPr>
        <w:pStyle w:val="ConsPlusNormal"/>
        <w:numPr>
          <w:ilvl w:val="0"/>
          <w:numId w:val="18"/>
        </w:numPr>
        <w:ind w:left="0" w:firstLine="0"/>
        <w:jc w:val="both"/>
      </w:pPr>
      <w:r>
        <w:t>Динамика (показатели) деятельности (практической, игровой, продуктивной) за период нахождения в образовательной организации</w:t>
      </w:r>
      <w:r w:rsidR="004232F4">
        <w:t>.</w:t>
      </w:r>
    </w:p>
    <w:p w:rsidR="00CD3195" w:rsidRDefault="00CD3195" w:rsidP="004232F4">
      <w:pPr>
        <w:pStyle w:val="ConsPlusNormal"/>
        <w:numPr>
          <w:ilvl w:val="0"/>
          <w:numId w:val="18"/>
        </w:numPr>
        <w:ind w:left="0" w:firstLine="0"/>
        <w:jc w:val="both"/>
      </w:pPr>
      <w:r>
        <w:t>Динамика освоения программного материала:</w:t>
      </w:r>
    </w:p>
    <w:p w:rsidR="00CD3195" w:rsidRDefault="00CD3195" w:rsidP="006E36DE">
      <w:pPr>
        <w:pStyle w:val="ConsPlusNormal"/>
        <w:numPr>
          <w:ilvl w:val="0"/>
          <w:numId w:val="10"/>
        </w:numPr>
        <w:jc w:val="both"/>
      </w:pPr>
      <w:r>
        <w:t>программа, по которой обучается ребенок (авторы или название ОП/АОП);</w:t>
      </w:r>
    </w:p>
    <w:p w:rsidR="00CD3195" w:rsidRDefault="00CD3195" w:rsidP="006E36DE">
      <w:pPr>
        <w:pStyle w:val="ConsPlusNormal"/>
        <w:numPr>
          <w:ilvl w:val="0"/>
          <w:numId w:val="10"/>
        </w:numPr>
        <w:jc w:val="both"/>
      </w:pPr>
      <w: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CD3195" w:rsidRDefault="00CD3195" w:rsidP="004232F4">
      <w:pPr>
        <w:pStyle w:val="ConsPlusNormal"/>
        <w:numPr>
          <w:ilvl w:val="0"/>
          <w:numId w:val="18"/>
        </w:numPr>
        <w:ind w:left="0" w:firstLine="0"/>
        <w:jc w:val="both"/>
      </w:pPr>
      <w:r>
        <w:t xml:space="preserve">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w:t>
      </w:r>
      <w:r>
        <w:lastRenderedPageBreak/>
        <w:t>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CD3195" w:rsidRDefault="00CD3195" w:rsidP="004232F4">
      <w:pPr>
        <w:pStyle w:val="ConsPlusNormal"/>
        <w:numPr>
          <w:ilvl w:val="0"/>
          <w:numId w:val="18"/>
        </w:numPr>
        <w:ind w:left="0" w:firstLine="0"/>
        <w:jc w:val="both"/>
      </w:pPr>
      <w: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CD3195" w:rsidRDefault="00CD3195" w:rsidP="004232F4">
      <w:pPr>
        <w:pStyle w:val="ConsPlusNormal"/>
        <w:numPr>
          <w:ilvl w:val="0"/>
          <w:numId w:val="18"/>
        </w:numPr>
        <w:ind w:left="0" w:firstLine="0"/>
        <w:jc w:val="both"/>
      </w:pPr>
      <w: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CD3195" w:rsidRDefault="004232F4" w:rsidP="004232F4">
      <w:pPr>
        <w:pStyle w:val="ConsPlusNormal"/>
        <w:numPr>
          <w:ilvl w:val="0"/>
          <w:numId w:val="18"/>
        </w:numPr>
        <w:ind w:left="0" w:firstLine="0"/>
        <w:jc w:val="both"/>
      </w:pPr>
      <w:r>
        <w:t>Характеристики взросления:</w:t>
      </w:r>
    </w:p>
    <w:p w:rsidR="00CD3195" w:rsidRDefault="00CD3195" w:rsidP="006E36DE">
      <w:pPr>
        <w:pStyle w:val="ConsPlusNormal"/>
        <w:numPr>
          <w:ilvl w:val="0"/>
          <w:numId w:val="11"/>
        </w:numPr>
        <w:jc w:val="both"/>
      </w:pPr>
      <w: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CD3195" w:rsidRDefault="00CD3195" w:rsidP="006E36DE">
      <w:pPr>
        <w:pStyle w:val="ConsPlusNormal"/>
        <w:numPr>
          <w:ilvl w:val="0"/>
          <w:numId w:val="11"/>
        </w:numPr>
        <w:jc w:val="both"/>
      </w:pPr>
      <w:r>
        <w:t>характер занятости во внеучебное время (имеет ли круг обязанностей, как относится к их выполнению);</w:t>
      </w:r>
    </w:p>
    <w:p w:rsidR="00CD3195" w:rsidRDefault="00CD3195" w:rsidP="006E36DE">
      <w:pPr>
        <w:pStyle w:val="ConsPlusNormal"/>
        <w:numPr>
          <w:ilvl w:val="0"/>
          <w:numId w:val="11"/>
        </w:numPr>
        <w:jc w:val="both"/>
      </w:pPr>
      <w:r>
        <w:t>отношение к учебе (наличие предпочитаемых предметов, любимых учителей);</w:t>
      </w:r>
    </w:p>
    <w:p w:rsidR="00CD3195" w:rsidRDefault="00CD3195" w:rsidP="006E36DE">
      <w:pPr>
        <w:pStyle w:val="ConsPlusNormal"/>
        <w:numPr>
          <w:ilvl w:val="0"/>
          <w:numId w:val="11"/>
        </w:numPr>
        <w:jc w:val="both"/>
      </w:pPr>
      <w:r>
        <w:t>отношение к педагогическим воздействиям (описать воздействия и реакцию на них);</w:t>
      </w:r>
    </w:p>
    <w:p w:rsidR="00CD3195" w:rsidRDefault="00CD3195" w:rsidP="006E36DE">
      <w:pPr>
        <w:pStyle w:val="ConsPlusNormal"/>
        <w:numPr>
          <w:ilvl w:val="0"/>
          <w:numId w:val="11"/>
        </w:numPr>
        <w:jc w:val="both"/>
      </w:pPr>
      <w:r>
        <w:t>характер общения со сверстниками, одноклассниками (отвергаемый или оттесненный, изолированный по собственному желанию, неформальный лидер);</w:t>
      </w:r>
    </w:p>
    <w:p w:rsidR="00CD3195" w:rsidRDefault="00CD3195" w:rsidP="006E36DE">
      <w:pPr>
        <w:pStyle w:val="ConsPlusNormal"/>
        <w:numPr>
          <w:ilvl w:val="0"/>
          <w:numId w:val="11"/>
        </w:numPr>
        <w:jc w:val="both"/>
      </w:pPr>
      <w:r>
        <w:t>значимость общения со сверстниками в системе ценностей обучающегося (приоритетная, второстепенная);</w:t>
      </w:r>
    </w:p>
    <w:p w:rsidR="00CD3195" w:rsidRDefault="00CD3195" w:rsidP="006E36DE">
      <w:pPr>
        <w:pStyle w:val="ConsPlusNormal"/>
        <w:numPr>
          <w:ilvl w:val="0"/>
          <w:numId w:val="11"/>
        </w:numPr>
        <w:jc w:val="both"/>
      </w:pPr>
      <w:r>
        <w:t>значимость виртуального общения в системе ценностей обучающегося (сколько времени по его собственному мнению проводит в социальных сетях);</w:t>
      </w:r>
    </w:p>
    <w:p w:rsidR="00CD3195" w:rsidRDefault="00CD3195" w:rsidP="006E36DE">
      <w:pPr>
        <w:pStyle w:val="ConsPlusNormal"/>
        <w:numPr>
          <w:ilvl w:val="0"/>
          <w:numId w:val="11"/>
        </w:numPr>
        <w:jc w:val="both"/>
      </w:pPr>
      <w: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D3195" w:rsidRDefault="00CD3195" w:rsidP="006E36DE">
      <w:pPr>
        <w:pStyle w:val="ConsPlusNormal"/>
        <w:numPr>
          <w:ilvl w:val="0"/>
          <w:numId w:val="11"/>
        </w:numPr>
        <w:jc w:val="both"/>
      </w:pPr>
      <w:r>
        <w:t>самосознание (самооценка);</w:t>
      </w:r>
    </w:p>
    <w:p w:rsidR="00CD3195" w:rsidRDefault="00CD3195" w:rsidP="006E36DE">
      <w:pPr>
        <w:pStyle w:val="ConsPlusNormal"/>
        <w:numPr>
          <w:ilvl w:val="0"/>
          <w:numId w:val="11"/>
        </w:numPr>
        <w:jc w:val="both"/>
      </w:pPr>
      <w:r>
        <w:t>принадлежность к молодежной субкультуре(ам);</w:t>
      </w:r>
    </w:p>
    <w:p w:rsidR="00CD3195" w:rsidRDefault="00CD3195" w:rsidP="006E36DE">
      <w:pPr>
        <w:pStyle w:val="ConsPlusNormal"/>
        <w:numPr>
          <w:ilvl w:val="0"/>
          <w:numId w:val="11"/>
        </w:numPr>
        <w:jc w:val="both"/>
      </w:pPr>
      <w:r>
        <w:t>особенности психосексуального развития;</w:t>
      </w:r>
    </w:p>
    <w:p w:rsidR="00CD3195" w:rsidRDefault="00CD3195" w:rsidP="006E36DE">
      <w:pPr>
        <w:pStyle w:val="ConsPlusNormal"/>
        <w:numPr>
          <w:ilvl w:val="0"/>
          <w:numId w:val="11"/>
        </w:numPr>
        <w:jc w:val="both"/>
      </w:pPr>
      <w:r>
        <w:t>религиозные убеждения (не актуализирует, навязывает другим);</w:t>
      </w:r>
    </w:p>
    <w:p w:rsidR="00CD3195" w:rsidRDefault="00CD3195" w:rsidP="006E36DE">
      <w:pPr>
        <w:pStyle w:val="ConsPlusNormal"/>
        <w:numPr>
          <w:ilvl w:val="0"/>
          <w:numId w:val="11"/>
        </w:numPr>
        <w:jc w:val="both"/>
      </w:pPr>
      <w:r>
        <w:t>отношения с семьей (описание известных педагогам фактов: кого слушается, к кому привязан, либо эмоциональная связь с семьей ухудшена/утрачена);</w:t>
      </w:r>
    </w:p>
    <w:p w:rsidR="00CD3195" w:rsidRDefault="00CD3195" w:rsidP="006E36DE">
      <w:pPr>
        <w:pStyle w:val="ConsPlusNormal"/>
        <w:numPr>
          <w:ilvl w:val="0"/>
          <w:numId w:val="11"/>
        </w:numPr>
        <w:jc w:val="both"/>
      </w:pPr>
      <w:r>
        <w:t>жизненные планы и профессиональные намерения.</w:t>
      </w:r>
    </w:p>
    <w:p w:rsidR="00CD3195" w:rsidRDefault="00CD3195" w:rsidP="000C051B">
      <w:pPr>
        <w:pStyle w:val="ConsPlusNormal"/>
        <w:spacing w:before="240"/>
        <w:ind w:firstLine="540"/>
        <w:jc w:val="both"/>
      </w:pPr>
      <w:r>
        <w:t xml:space="preserve">Поведенческие девиации </w:t>
      </w:r>
      <w:r w:rsidR="000C051B">
        <w:rPr>
          <w:rStyle w:val="af0"/>
        </w:rPr>
        <w:footnoteReference w:id="2"/>
      </w:r>
      <w:r w:rsidR="000C051B">
        <w:t>:</w:t>
      </w:r>
    </w:p>
    <w:p w:rsidR="00CD3195" w:rsidRDefault="00CD3195" w:rsidP="000C051B">
      <w:pPr>
        <w:pStyle w:val="ConsPlusNormal"/>
        <w:numPr>
          <w:ilvl w:val="0"/>
          <w:numId w:val="12"/>
        </w:numPr>
        <w:jc w:val="both"/>
      </w:pPr>
      <w:r>
        <w:t>совершенные в прошлом или текущие правонарушения;</w:t>
      </w:r>
    </w:p>
    <w:p w:rsidR="00CD3195" w:rsidRDefault="00CD3195" w:rsidP="000C051B">
      <w:pPr>
        <w:pStyle w:val="ConsPlusNormal"/>
        <w:numPr>
          <w:ilvl w:val="0"/>
          <w:numId w:val="12"/>
        </w:numPr>
        <w:jc w:val="both"/>
      </w:pPr>
      <w:r>
        <w:t>наличие самовольных уходов из дома, бродяжничество;</w:t>
      </w:r>
    </w:p>
    <w:p w:rsidR="00CD3195" w:rsidRDefault="00CD3195" w:rsidP="000C051B">
      <w:pPr>
        <w:pStyle w:val="ConsPlusNormal"/>
        <w:numPr>
          <w:ilvl w:val="0"/>
          <w:numId w:val="12"/>
        </w:numPr>
        <w:jc w:val="both"/>
      </w:pPr>
      <w:r>
        <w:t>проявления агрессии (физической и/или вербальной) по отношению к другим (либо к животным), склонность к насилию;</w:t>
      </w:r>
    </w:p>
    <w:p w:rsidR="00CD3195" w:rsidRDefault="00CD3195" w:rsidP="000C051B">
      <w:pPr>
        <w:pStyle w:val="ConsPlusNormal"/>
        <w:numPr>
          <w:ilvl w:val="0"/>
          <w:numId w:val="12"/>
        </w:numPr>
        <w:jc w:val="both"/>
      </w:pPr>
      <w:r>
        <w:t>оппозиционные установки (спорит, отказывается) либо негативизм (делает наоборот);</w:t>
      </w:r>
    </w:p>
    <w:p w:rsidR="00CD3195" w:rsidRDefault="00CD3195" w:rsidP="000C051B">
      <w:pPr>
        <w:pStyle w:val="ConsPlusNormal"/>
        <w:numPr>
          <w:ilvl w:val="0"/>
          <w:numId w:val="12"/>
        </w:numPr>
        <w:jc w:val="both"/>
      </w:pPr>
      <w:r>
        <w:t>отношение к курению, алкоголю, наркотикам, другим психоактивным веществам (пробы, регулярное употребление, интерес, стремление, зависимость);</w:t>
      </w:r>
    </w:p>
    <w:p w:rsidR="00CD3195" w:rsidRDefault="00CD3195" w:rsidP="000C051B">
      <w:pPr>
        <w:pStyle w:val="ConsPlusNormal"/>
        <w:numPr>
          <w:ilvl w:val="0"/>
          <w:numId w:val="12"/>
        </w:numPr>
        <w:jc w:val="both"/>
      </w:pPr>
      <w:r>
        <w:t>сквернословие;</w:t>
      </w:r>
    </w:p>
    <w:p w:rsidR="00CD3195" w:rsidRDefault="00CD3195" w:rsidP="000C051B">
      <w:pPr>
        <w:pStyle w:val="ConsPlusNormal"/>
        <w:numPr>
          <w:ilvl w:val="0"/>
          <w:numId w:val="12"/>
        </w:numPr>
        <w:jc w:val="both"/>
      </w:pPr>
      <w:r>
        <w:t>проявления злости и/или ненависти к окружающим (конкретизировать);</w:t>
      </w:r>
    </w:p>
    <w:p w:rsidR="00CD3195" w:rsidRDefault="00CD3195" w:rsidP="000C051B">
      <w:pPr>
        <w:pStyle w:val="ConsPlusNormal"/>
        <w:numPr>
          <w:ilvl w:val="0"/>
          <w:numId w:val="12"/>
        </w:numPr>
        <w:jc w:val="both"/>
      </w:pPr>
      <w:r>
        <w:t>отношение к компьютерным играм (равнодушен, интерес, зависимость);</w:t>
      </w:r>
    </w:p>
    <w:p w:rsidR="00CD3195" w:rsidRDefault="00CD3195" w:rsidP="000C051B">
      <w:pPr>
        <w:pStyle w:val="ConsPlusNormal"/>
        <w:numPr>
          <w:ilvl w:val="0"/>
          <w:numId w:val="12"/>
        </w:numPr>
        <w:jc w:val="both"/>
      </w:pPr>
      <w:r>
        <w:lastRenderedPageBreak/>
        <w:t xml:space="preserve">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CD3195" w:rsidRDefault="00CD3195" w:rsidP="000C051B">
      <w:pPr>
        <w:pStyle w:val="ConsPlusNormal"/>
        <w:numPr>
          <w:ilvl w:val="0"/>
          <w:numId w:val="12"/>
        </w:numPr>
        <w:jc w:val="both"/>
      </w:pPr>
      <w:r>
        <w:t>дезадаптивные черты личности (конкретизировать).</w:t>
      </w:r>
    </w:p>
    <w:p w:rsidR="004232F4" w:rsidRDefault="00CD3195" w:rsidP="004232F4">
      <w:pPr>
        <w:pStyle w:val="ConsPlusNormal"/>
        <w:numPr>
          <w:ilvl w:val="0"/>
          <w:numId w:val="18"/>
        </w:numPr>
        <w:ind w:left="0" w:firstLine="0"/>
        <w:jc w:val="both"/>
      </w:pPr>
      <w:r>
        <w:t>Информация о проведении индивидуальной профилактической работы (конкретизировать).</w:t>
      </w:r>
    </w:p>
    <w:p w:rsidR="00CD3195" w:rsidRDefault="00CD3195" w:rsidP="004232F4">
      <w:pPr>
        <w:pStyle w:val="ConsPlusNormal"/>
        <w:numPr>
          <w:ilvl w:val="0"/>
          <w:numId w:val="18"/>
        </w:numPr>
        <w:ind w:left="0" w:firstLine="0"/>
        <w:jc w:val="both"/>
      </w:pPr>
      <w: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CD3195" w:rsidRDefault="00CD3195">
      <w:pPr>
        <w:pStyle w:val="ConsPlusNormal"/>
        <w:jc w:val="both"/>
      </w:pPr>
    </w:p>
    <w:p w:rsidR="00CD3195" w:rsidRDefault="00CD3195">
      <w:pPr>
        <w:pStyle w:val="ConsPlusNormal"/>
        <w:ind w:firstLine="540"/>
        <w:jc w:val="both"/>
      </w:pPr>
      <w:r>
        <w:t>Дата составления документа.</w:t>
      </w:r>
    </w:p>
    <w:p w:rsidR="00CD3195" w:rsidRDefault="00CD3195">
      <w:pPr>
        <w:pStyle w:val="ConsPlusNormal"/>
        <w:jc w:val="both"/>
      </w:pPr>
    </w:p>
    <w:p w:rsidR="00CD3195" w:rsidRDefault="00CD3195">
      <w:pPr>
        <w:pStyle w:val="ConsPlusNormal"/>
        <w:ind w:firstLine="540"/>
        <w:jc w:val="both"/>
      </w:pPr>
      <w:r>
        <w:t xml:space="preserve">Подпись председателя </w:t>
      </w:r>
      <w:r w:rsidR="00697E11">
        <w:t>ППК</w:t>
      </w:r>
      <w:r>
        <w:t>. Печать образовательной организации.</w:t>
      </w:r>
    </w:p>
    <w:p w:rsidR="00CD3195" w:rsidRDefault="00CD3195">
      <w:pPr>
        <w:pStyle w:val="ConsPlusNormal"/>
        <w:jc w:val="both"/>
      </w:pPr>
    </w:p>
    <w:p w:rsidR="00CD3195" w:rsidRDefault="00CD3195">
      <w:pPr>
        <w:pStyle w:val="ConsPlusNormal"/>
        <w:jc w:val="both"/>
      </w:pPr>
      <w:r>
        <w:t>Дополнительно:</w:t>
      </w:r>
    </w:p>
    <w:p w:rsidR="00CD3195" w:rsidRDefault="00CD3195">
      <w:pPr>
        <w:pStyle w:val="ConsPlusNormal"/>
        <w:spacing w:before="240"/>
        <w:ind w:firstLine="540"/>
        <w:jc w:val="both"/>
      </w:pPr>
      <w:r>
        <w:t>1. Для обучающегося по АОП - указать коррекционно-развивающие курсы, динамику в коррекции нарушений;</w:t>
      </w:r>
    </w:p>
    <w:p w:rsidR="00CD3195" w:rsidRDefault="00CD3195">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CD3195" w:rsidRDefault="00CD3195">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CD3195" w:rsidRDefault="00CD3195">
      <w:pPr>
        <w:pStyle w:val="ConsPlusNormal"/>
        <w:spacing w:before="240"/>
        <w:ind w:firstLine="540"/>
        <w:jc w:val="both"/>
      </w:pPr>
      <w:r>
        <w:t>4. Представление может быть дополнено исходя из индивидуальных особенностей обучающегося.</w:t>
      </w:r>
    </w:p>
    <w:p w:rsidR="0077685E" w:rsidRDefault="0077685E">
      <w:pPr>
        <w:spacing w:after="0" w:line="240" w:lineRule="auto"/>
        <w:rPr>
          <w:rFonts w:ascii="Times New Roman" w:hAnsi="Times New Roman"/>
          <w:sz w:val="24"/>
          <w:szCs w:val="24"/>
        </w:rPr>
      </w:pPr>
      <w:r>
        <w:br w:type="page"/>
      </w:r>
    </w:p>
    <w:p w:rsidR="00CD3195" w:rsidRDefault="00CD3195">
      <w:pPr>
        <w:pStyle w:val="ConsPlusNormal"/>
        <w:jc w:val="right"/>
        <w:outlineLvl w:val="1"/>
      </w:pPr>
      <w:r>
        <w:lastRenderedPageBreak/>
        <w:t>Приложение 5</w:t>
      </w:r>
    </w:p>
    <w:p w:rsidR="00CD3195" w:rsidRDefault="00CD3195">
      <w:pPr>
        <w:pStyle w:val="ConsPlusNormal"/>
        <w:jc w:val="both"/>
      </w:pPr>
    </w:p>
    <w:p w:rsidR="00CD3195" w:rsidRPr="001469D0" w:rsidRDefault="00CD3195" w:rsidP="001469D0">
      <w:pPr>
        <w:pStyle w:val="ConsPlusNonformat"/>
        <w:jc w:val="center"/>
        <w:rPr>
          <w:rFonts w:ascii="Times New Roman" w:hAnsi="Times New Roman" w:cs="Times New Roman"/>
          <w:b/>
          <w:sz w:val="28"/>
          <w:szCs w:val="24"/>
        </w:rPr>
      </w:pPr>
      <w:bookmarkStart w:id="5" w:name="Par378"/>
      <w:bookmarkEnd w:id="5"/>
      <w:r w:rsidRPr="001469D0">
        <w:rPr>
          <w:rFonts w:ascii="Times New Roman" w:hAnsi="Times New Roman" w:cs="Times New Roman"/>
          <w:b/>
          <w:sz w:val="28"/>
          <w:szCs w:val="24"/>
        </w:rPr>
        <w:t xml:space="preserve">Согласие родителей (законных представителей) обучающегосяна проведение психолого-педагогического обследованияспециалистами </w:t>
      </w:r>
      <w:r w:rsidR="00697E11" w:rsidRPr="001469D0">
        <w:rPr>
          <w:rFonts w:ascii="Times New Roman" w:hAnsi="Times New Roman" w:cs="Times New Roman"/>
          <w:b/>
          <w:sz w:val="28"/>
          <w:szCs w:val="24"/>
        </w:rPr>
        <w:t>ППК</w:t>
      </w:r>
    </w:p>
    <w:p w:rsidR="00CD3195" w:rsidRPr="001469D0" w:rsidRDefault="00CD3195">
      <w:pPr>
        <w:pStyle w:val="ConsPlusNonformat"/>
        <w:jc w:val="both"/>
        <w:rPr>
          <w:rFonts w:ascii="Times New Roman" w:hAnsi="Times New Roman" w:cs="Times New Roman"/>
          <w:sz w:val="24"/>
          <w:szCs w:val="24"/>
        </w:rPr>
      </w:pP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Я, ________________________________________________________________________</w:t>
      </w:r>
    </w:p>
    <w:p w:rsidR="00CD3195" w:rsidRPr="001469D0" w:rsidRDefault="00CD3195" w:rsidP="004232F4">
      <w:pPr>
        <w:pStyle w:val="ConsPlusNonformat"/>
        <w:jc w:val="center"/>
        <w:rPr>
          <w:rFonts w:ascii="Times New Roman" w:hAnsi="Times New Roman" w:cs="Times New Roman"/>
          <w:sz w:val="24"/>
          <w:szCs w:val="24"/>
        </w:rPr>
      </w:pPr>
      <w:r w:rsidRPr="001469D0">
        <w:rPr>
          <w:rFonts w:ascii="Times New Roman" w:hAnsi="Times New Roman" w:cs="Times New Roman"/>
          <w:sz w:val="24"/>
          <w:szCs w:val="24"/>
        </w:rPr>
        <w:t>ФИО родителя (законного представителя) обучающегося</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___________________________________________________________________________</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___________________________________________________________________________</w:t>
      </w:r>
    </w:p>
    <w:p w:rsidR="00CD3195" w:rsidRPr="001469D0" w:rsidRDefault="00CD3195" w:rsidP="004232F4">
      <w:pPr>
        <w:pStyle w:val="ConsPlusNonformat"/>
        <w:jc w:val="center"/>
        <w:rPr>
          <w:rFonts w:ascii="Times New Roman" w:hAnsi="Times New Roman" w:cs="Times New Roman"/>
          <w:sz w:val="24"/>
          <w:szCs w:val="24"/>
        </w:rPr>
      </w:pPr>
      <w:r w:rsidRPr="001469D0">
        <w:rPr>
          <w:rFonts w:ascii="Times New Roman" w:hAnsi="Times New Roman" w:cs="Times New Roman"/>
          <w:sz w:val="24"/>
          <w:szCs w:val="24"/>
        </w:rPr>
        <w:t>(номер, серия паспорта, когда и кем выдан)</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являясь родителем (законным представителем) _______________________________</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 xml:space="preserve">          (нужное подчеркнуть)</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___________________________________________________________________________</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___________________________________________________________________________</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(ФИО, класс, в котором обучается обучающийся, дата (дд.мм.гг.)рождения)</w:t>
      </w:r>
    </w:p>
    <w:p w:rsidR="00CD3195" w:rsidRDefault="00CD3195">
      <w:pPr>
        <w:pStyle w:val="ConsPlusNonformat"/>
        <w:jc w:val="both"/>
        <w:rPr>
          <w:rFonts w:ascii="Times New Roman" w:hAnsi="Times New Roman" w:cs="Times New Roman"/>
          <w:sz w:val="24"/>
          <w:szCs w:val="24"/>
        </w:rPr>
      </w:pPr>
    </w:p>
    <w:p w:rsidR="004232F4" w:rsidRPr="001469D0" w:rsidRDefault="004232F4">
      <w:pPr>
        <w:pStyle w:val="ConsPlusNonformat"/>
        <w:jc w:val="both"/>
        <w:rPr>
          <w:rFonts w:ascii="Times New Roman" w:hAnsi="Times New Roman" w:cs="Times New Roman"/>
          <w:sz w:val="24"/>
          <w:szCs w:val="24"/>
        </w:rPr>
      </w:pP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Выражаю согласие на проведение психолого-педагогического обследования.</w:t>
      </w:r>
    </w:p>
    <w:p w:rsidR="00CD3195" w:rsidRPr="001469D0" w:rsidRDefault="00CD3195">
      <w:pPr>
        <w:pStyle w:val="ConsPlusNonformat"/>
        <w:jc w:val="both"/>
        <w:rPr>
          <w:rFonts w:ascii="Times New Roman" w:hAnsi="Times New Roman" w:cs="Times New Roman"/>
          <w:sz w:val="24"/>
          <w:szCs w:val="24"/>
        </w:rPr>
      </w:pP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"__" ________ 20__ г./___________/_________________________________________</w:t>
      </w:r>
    </w:p>
    <w:p w:rsidR="00CD3195" w:rsidRPr="001469D0" w:rsidRDefault="00CD3195">
      <w:pPr>
        <w:pStyle w:val="ConsPlusNonformat"/>
        <w:jc w:val="both"/>
        <w:rPr>
          <w:rFonts w:ascii="Times New Roman" w:hAnsi="Times New Roman" w:cs="Times New Roman"/>
          <w:sz w:val="24"/>
          <w:szCs w:val="24"/>
        </w:rPr>
      </w:pPr>
      <w:r w:rsidRPr="001469D0">
        <w:rPr>
          <w:rFonts w:ascii="Times New Roman" w:hAnsi="Times New Roman" w:cs="Times New Roman"/>
          <w:sz w:val="24"/>
          <w:szCs w:val="24"/>
        </w:rPr>
        <w:t xml:space="preserve">                       (подпись)          (расшифровка подписи)</w:t>
      </w:r>
    </w:p>
    <w:sectPr w:rsidR="00CD3195" w:rsidRPr="001469D0" w:rsidSect="00114892">
      <w:pgSz w:w="11906" w:h="16838"/>
      <w:pgMar w:top="851" w:right="567"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4F" w:rsidRDefault="000F364F">
      <w:pPr>
        <w:spacing w:after="0" w:line="240" w:lineRule="auto"/>
      </w:pPr>
      <w:r>
        <w:separator/>
      </w:r>
    </w:p>
  </w:endnote>
  <w:endnote w:type="continuationSeparator" w:id="1">
    <w:p w:rsidR="000F364F" w:rsidRDefault="000F3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4F" w:rsidRDefault="000F364F">
      <w:pPr>
        <w:spacing w:after="0" w:line="240" w:lineRule="auto"/>
      </w:pPr>
      <w:r>
        <w:separator/>
      </w:r>
    </w:p>
  </w:footnote>
  <w:footnote w:type="continuationSeparator" w:id="1">
    <w:p w:rsidR="000F364F" w:rsidRDefault="000F364F">
      <w:pPr>
        <w:spacing w:after="0" w:line="240" w:lineRule="auto"/>
      </w:pPr>
      <w:r>
        <w:continuationSeparator/>
      </w:r>
    </w:p>
  </w:footnote>
  <w:footnote w:id="2">
    <w:p w:rsidR="000C051B" w:rsidRDefault="000C051B">
      <w:pPr>
        <w:pStyle w:val="ae"/>
      </w:pPr>
      <w:r>
        <w:rPr>
          <w:rStyle w:val="af0"/>
        </w:rPr>
        <w:footnoteRef/>
      </w:r>
      <w:r>
        <w:t xml:space="preserve"> Для подростков, а также обучающихся с девиантным (общественно-опасным) поведением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A14"/>
    <w:multiLevelType w:val="multilevel"/>
    <w:tmpl w:val="ED4C0A10"/>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8E5415B"/>
    <w:multiLevelType w:val="hybridMultilevel"/>
    <w:tmpl w:val="ECD42D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F9061F"/>
    <w:multiLevelType w:val="hybridMultilevel"/>
    <w:tmpl w:val="F004561C"/>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3">
    <w:nsid w:val="1FF10E15"/>
    <w:multiLevelType w:val="hybridMultilevel"/>
    <w:tmpl w:val="BC56D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B936770"/>
    <w:multiLevelType w:val="hybridMultilevel"/>
    <w:tmpl w:val="2674B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BB108F"/>
    <w:multiLevelType w:val="multilevel"/>
    <w:tmpl w:val="ED4C0A10"/>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DAA52A3"/>
    <w:multiLevelType w:val="multilevel"/>
    <w:tmpl w:val="ED4C0A10"/>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FBD7560"/>
    <w:multiLevelType w:val="hybridMultilevel"/>
    <w:tmpl w:val="5D0E7A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E83886"/>
    <w:multiLevelType w:val="hybridMultilevel"/>
    <w:tmpl w:val="7C1496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01A3CF3"/>
    <w:multiLevelType w:val="hybridMultilevel"/>
    <w:tmpl w:val="CFD83C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5156109"/>
    <w:multiLevelType w:val="hybridMultilevel"/>
    <w:tmpl w:val="C3F4EA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1A9D"/>
    <w:multiLevelType w:val="hybridMultilevel"/>
    <w:tmpl w:val="7252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429E7"/>
    <w:multiLevelType w:val="hybridMultilevel"/>
    <w:tmpl w:val="739464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9FB19BA"/>
    <w:multiLevelType w:val="hybridMultilevel"/>
    <w:tmpl w:val="3BE2CC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D2855D1"/>
    <w:multiLevelType w:val="hybridMultilevel"/>
    <w:tmpl w:val="EB968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2434B7"/>
    <w:multiLevelType w:val="hybridMultilevel"/>
    <w:tmpl w:val="05F4C26E"/>
    <w:lvl w:ilvl="0" w:tplc="B2A64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A66436"/>
    <w:multiLevelType w:val="multilevel"/>
    <w:tmpl w:val="ED4C0A10"/>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7F81525D"/>
    <w:multiLevelType w:val="hybridMultilevel"/>
    <w:tmpl w:val="FC04C8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17"/>
  </w:num>
  <w:num w:numId="6">
    <w:abstractNumId w:val="12"/>
  </w:num>
  <w:num w:numId="7">
    <w:abstractNumId w:val="13"/>
  </w:num>
  <w:num w:numId="8">
    <w:abstractNumId w:val="5"/>
  </w:num>
  <w:num w:numId="9">
    <w:abstractNumId w:val="3"/>
  </w:num>
  <w:num w:numId="10">
    <w:abstractNumId w:val="10"/>
  </w:num>
  <w:num w:numId="11">
    <w:abstractNumId w:val="7"/>
  </w:num>
  <w:num w:numId="12">
    <w:abstractNumId w:val="8"/>
  </w:num>
  <w:num w:numId="13">
    <w:abstractNumId w:val="11"/>
  </w:num>
  <w:num w:numId="14">
    <w:abstractNumId w:val="14"/>
  </w:num>
  <w:num w:numId="15">
    <w:abstractNumId w:val="4"/>
  </w:num>
  <w:num w:numId="16">
    <w:abstractNumId w:val="15"/>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2B0EE5"/>
    <w:rsid w:val="000501BC"/>
    <w:rsid w:val="000C051B"/>
    <w:rsid w:val="000C407A"/>
    <w:rsid w:val="000F364F"/>
    <w:rsid w:val="00114892"/>
    <w:rsid w:val="001469D0"/>
    <w:rsid w:val="00151814"/>
    <w:rsid w:val="002B0EE5"/>
    <w:rsid w:val="00346208"/>
    <w:rsid w:val="00381865"/>
    <w:rsid w:val="004232F4"/>
    <w:rsid w:val="004D1F57"/>
    <w:rsid w:val="00697E11"/>
    <w:rsid w:val="006D0C33"/>
    <w:rsid w:val="006D4AC6"/>
    <w:rsid w:val="006E36DE"/>
    <w:rsid w:val="006E448A"/>
    <w:rsid w:val="00751BF7"/>
    <w:rsid w:val="0077685E"/>
    <w:rsid w:val="00822019"/>
    <w:rsid w:val="009B67BC"/>
    <w:rsid w:val="009C00C3"/>
    <w:rsid w:val="009C698A"/>
    <w:rsid w:val="00AC188A"/>
    <w:rsid w:val="00B55CAA"/>
    <w:rsid w:val="00BF18C8"/>
    <w:rsid w:val="00CD3195"/>
    <w:rsid w:val="00D94E25"/>
    <w:rsid w:val="00DD3C38"/>
    <w:rsid w:val="00DE15CF"/>
    <w:rsid w:val="00E935C9"/>
    <w:rsid w:val="00E96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C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5C9"/>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E935C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935C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E935C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935C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935C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E935C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E935C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E935C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2B0EE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B0EE5"/>
    <w:rPr>
      <w:rFonts w:ascii="Tahoma" w:hAnsi="Tahoma" w:cs="Tahoma"/>
      <w:sz w:val="16"/>
      <w:szCs w:val="16"/>
    </w:rPr>
  </w:style>
  <w:style w:type="paragraph" w:styleId="a5">
    <w:name w:val="header"/>
    <w:basedOn w:val="a"/>
    <w:link w:val="a6"/>
    <w:uiPriority w:val="99"/>
    <w:unhideWhenUsed/>
    <w:rsid w:val="006D4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AC6"/>
    <w:rPr>
      <w:sz w:val="22"/>
      <w:szCs w:val="22"/>
    </w:rPr>
  </w:style>
  <w:style w:type="paragraph" w:styleId="a7">
    <w:name w:val="footer"/>
    <w:basedOn w:val="a"/>
    <w:link w:val="a8"/>
    <w:uiPriority w:val="99"/>
    <w:unhideWhenUsed/>
    <w:rsid w:val="006D4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4AC6"/>
    <w:rPr>
      <w:sz w:val="22"/>
      <w:szCs w:val="22"/>
    </w:rPr>
  </w:style>
  <w:style w:type="paragraph" w:styleId="a9">
    <w:name w:val="Title"/>
    <w:basedOn w:val="a"/>
    <w:link w:val="aa"/>
    <w:qFormat/>
    <w:rsid w:val="00114892"/>
    <w:pPr>
      <w:spacing w:after="0" w:line="240" w:lineRule="auto"/>
      <w:jc w:val="center"/>
    </w:pPr>
    <w:rPr>
      <w:rFonts w:ascii="Times New Roman" w:hAnsi="Times New Roman"/>
      <w:b/>
      <w:bCs/>
      <w:sz w:val="36"/>
      <w:szCs w:val="24"/>
    </w:rPr>
  </w:style>
  <w:style w:type="character" w:customStyle="1" w:styleId="aa">
    <w:name w:val="Название Знак"/>
    <w:basedOn w:val="a0"/>
    <w:link w:val="a9"/>
    <w:rsid w:val="00114892"/>
    <w:rPr>
      <w:rFonts w:ascii="Times New Roman" w:hAnsi="Times New Roman"/>
      <w:b/>
      <w:bCs/>
      <w:sz w:val="36"/>
      <w:szCs w:val="24"/>
    </w:rPr>
  </w:style>
  <w:style w:type="paragraph" w:styleId="ab">
    <w:name w:val="endnote text"/>
    <w:basedOn w:val="a"/>
    <w:link w:val="ac"/>
    <w:uiPriority w:val="99"/>
    <w:semiHidden/>
    <w:unhideWhenUsed/>
    <w:rsid w:val="00697E11"/>
    <w:pPr>
      <w:spacing w:after="0" w:line="240" w:lineRule="auto"/>
    </w:pPr>
    <w:rPr>
      <w:sz w:val="20"/>
      <w:szCs w:val="20"/>
    </w:rPr>
  </w:style>
  <w:style w:type="character" w:customStyle="1" w:styleId="ac">
    <w:name w:val="Текст концевой сноски Знак"/>
    <w:basedOn w:val="a0"/>
    <w:link w:val="ab"/>
    <w:uiPriority w:val="99"/>
    <w:semiHidden/>
    <w:rsid w:val="00697E11"/>
  </w:style>
  <w:style w:type="character" w:styleId="ad">
    <w:name w:val="endnote reference"/>
    <w:basedOn w:val="a0"/>
    <w:uiPriority w:val="99"/>
    <w:semiHidden/>
    <w:unhideWhenUsed/>
    <w:rsid w:val="00697E11"/>
    <w:rPr>
      <w:vertAlign w:val="superscript"/>
    </w:rPr>
  </w:style>
  <w:style w:type="paragraph" w:styleId="ae">
    <w:name w:val="footnote text"/>
    <w:basedOn w:val="a"/>
    <w:link w:val="af"/>
    <w:uiPriority w:val="99"/>
    <w:semiHidden/>
    <w:unhideWhenUsed/>
    <w:rsid w:val="00697E11"/>
    <w:pPr>
      <w:spacing w:after="0" w:line="240" w:lineRule="auto"/>
    </w:pPr>
    <w:rPr>
      <w:sz w:val="20"/>
      <w:szCs w:val="20"/>
    </w:rPr>
  </w:style>
  <w:style w:type="character" w:customStyle="1" w:styleId="af">
    <w:name w:val="Текст сноски Знак"/>
    <w:basedOn w:val="a0"/>
    <w:link w:val="ae"/>
    <w:uiPriority w:val="99"/>
    <w:semiHidden/>
    <w:rsid w:val="00697E11"/>
  </w:style>
  <w:style w:type="character" w:styleId="af0">
    <w:name w:val="footnote reference"/>
    <w:basedOn w:val="a0"/>
    <w:uiPriority w:val="99"/>
    <w:semiHidden/>
    <w:unhideWhenUsed/>
    <w:rsid w:val="00697E11"/>
    <w:rPr>
      <w:vertAlign w:val="superscript"/>
    </w:rPr>
  </w:style>
  <w:style w:type="paragraph" w:styleId="af1">
    <w:name w:val="List Paragraph"/>
    <w:basedOn w:val="a"/>
    <w:uiPriority w:val="34"/>
    <w:qFormat/>
    <w:rsid w:val="00751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2B0EE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B0EE5"/>
    <w:rPr>
      <w:rFonts w:ascii="Tahoma" w:hAnsi="Tahoma" w:cs="Tahoma"/>
      <w:sz w:val="16"/>
      <w:szCs w:val="16"/>
    </w:rPr>
  </w:style>
  <w:style w:type="paragraph" w:styleId="a5">
    <w:name w:val="header"/>
    <w:basedOn w:val="a"/>
    <w:link w:val="a6"/>
    <w:uiPriority w:val="99"/>
    <w:unhideWhenUsed/>
    <w:rsid w:val="006D4A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AC6"/>
    <w:rPr>
      <w:sz w:val="22"/>
      <w:szCs w:val="22"/>
    </w:rPr>
  </w:style>
  <w:style w:type="paragraph" w:styleId="a7">
    <w:name w:val="footer"/>
    <w:basedOn w:val="a"/>
    <w:link w:val="a8"/>
    <w:uiPriority w:val="99"/>
    <w:unhideWhenUsed/>
    <w:rsid w:val="006D4A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4AC6"/>
    <w:rPr>
      <w:sz w:val="22"/>
      <w:szCs w:val="22"/>
    </w:rPr>
  </w:style>
  <w:style w:type="paragraph" w:styleId="a9">
    <w:name w:val="Title"/>
    <w:basedOn w:val="a"/>
    <w:link w:val="aa"/>
    <w:qFormat/>
    <w:rsid w:val="00114892"/>
    <w:pPr>
      <w:spacing w:after="0" w:line="240" w:lineRule="auto"/>
      <w:jc w:val="center"/>
    </w:pPr>
    <w:rPr>
      <w:rFonts w:ascii="Times New Roman" w:hAnsi="Times New Roman"/>
      <w:b/>
      <w:bCs/>
      <w:sz w:val="36"/>
      <w:szCs w:val="24"/>
    </w:rPr>
  </w:style>
  <w:style w:type="character" w:customStyle="1" w:styleId="aa">
    <w:name w:val="Название Знак"/>
    <w:basedOn w:val="a0"/>
    <w:link w:val="a9"/>
    <w:rsid w:val="00114892"/>
    <w:rPr>
      <w:rFonts w:ascii="Times New Roman" w:hAnsi="Times New Roman"/>
      <w:b/>
      <w:bCs/>
      <w:sz w:val="36"/>
      <w:szCs w:val="24"/>
    </w:rPr>
  </w:style>
  <w:style w:type="paragraph" w:styleId="ab">
    <w:name w:val="endnote text"/>
    <w:basedOn w:val="a"/>
    <w:link w:val="ac"/>
    <w:uiPriority w:val="99"/>
    <w:semiHidden/>
    <w:unhideWhenUsed/>
    <w:rsid w:val="00697E11"/>
    <w:pPr>
      <w:spacing w:after="0" w:line="240" w:lineRule="auto"/>
    </w:pPr>
    <w:rPr>
      <w:sz w:val="20"/>
      <w:szCs w:val="20"/>
    </w:rPr>
  </w:style>
  <w:style w:type="character" w:customStyle="1" w:styleId="ac">
    <w:name w:val="Текст концевой сноски Знак"/>
    <w:basedOn w:val="a0"/>
    <w:link w:val="ab"/>
    <w:uiPriority w:val="99"/>
    <w:semiHidden/>
    <w:rsid w:val="00697E11"/>
  </w:style>
  <w:style w:type="character" w:styleId="ad">
    <w:name w:val="endnote reference"/>
    <w:basedOn w:val="a0"/>
    <w:uiPriority w:val="99"/>
    <w:semiHidden/>
    <w:unhideWhenUsed/>
    <w:rsid w:val="00697E11"/>
    <w:rPr>
      <w:vertAlign w:val="superscript"/>
    </w:rPr>
  </w:style>
  <w:style w:type="paragraph" w:styleId="ae">
    <w:name w:val="footnote text"/>
    <w:basedOn w:val="a"/>
    <w:link w:val="af"/>
    <w:uiPriority w:val="99"/>
    <w:semiHidden/>
    <w:unhideWhenUsed/>
    <w:rsid w:val="00697E11"/>
    <w:pPr>
      <w:spacing w:after="0" w:line="240" w:lineRule="auto"/>
    </w:pPr>
    <w:rPr>
      <w:sz w:val="20"/>
      <w:szCs w:val="20"/>
    </w:rPr>
  </w:style>
  <w:style w:type="character" w:customStyle="1" w:styleId="af">
    <w:name w:val="Текст сноски Знак"/>
    <w:basedOn w:val="a0"/>
    <w:link w:val="ae"/>
    <w:uiPriority w:val="99"/>
    <w:semiHidden/>
    <w:rsid w:val="00697E11"/>
  </w:style>
  <w:style w:type="character" w:styleId="af0">
    <w:name w:val="footnote reference"/>
    <w:basedOn w:val="a0"/>
    <w:uiPriority w:val="99"/>
    <w:semiHidden/>
    <w:unhideWhenUsed/>
    <w:rsid w:val="00697E11"/>
    <w:rPr>
      <w:vertAlign w:val="superscript"/>
    </w:rPr>
  </w:style>
  <w:style w:type="paragraph" w:styleId="af1">
    <w:name w:val="List Paragraph"/>
    <w:basedOn w:val="a"/>
    <w:uiPriority w:val="34"/>
    <w:qFormat/>
    <w:rsid w:val="00751BF7"/>
    <w:pPr>
      <w:ind w:left="720"/>
      <w:contextualSpacing/>
    </w:pPr>
  </w:style>
</w:styles>
</file>

<file path=word/webSettings.xml><?xml version="1.0" encoding="utf-8"?>
<w:webSettings xmlns:r="http://schemas.openxmlformats.org/officeDocument/2006/relationships" xmlns:w="http://schemas.openxmlformats.org/wordprocessingml/2006/main">
  <w:divs>
    <w:div w:id="11430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EFB6-F4D6-4E61-90A9-175C97EA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3125</Words>
  <Characters>17814</Characters>
  <Application>Microsoft Office Word</Application>
  <DocSecurity>2</DocSecurity>
  <Lines>148</Lines>
  <Paragraphs>41</Paragraphs>
  <ScaleCrop>false</ScaleCrop>
  <HeadingPairs>
    <vt:vector size="2" baseType="variant">
      <vt:variant>
        <vt:lpstr>Название</vt:lpstr>
      </vt:variant>
      <vt:variant>
        <vt:i4>1</vt:i4>
      </vt:variant>
    </vt:vector>
  </HeadingPairs>
  <TitlesOfParts>
    <vt:vector size="1" baseType="lpstr">
      <vt:lpstr>Распоряжение Минпросвещения России от 09.09.2019 N Р-93"Об утверждении примерного Положения о психолого-педагогическом консилиуме образовательной организации"</vt:lpstr>
    </vt:vector>
  </TitlesOfParts>
  <Company>КонсультантПлюс Версия 4018.00.50</Company>
  <LinksUpToDate>false</LinksUpToDate>
  <CharactersWithSpaces>20898</CharactersWithSpaces>
  <SharedDoc>false</SharedDoc>
  <HLinks>
    <vt:vector size="90" baseType="variant">
      <vt:variant>
        <vt:i4>6684731</vt:i4>
      </vt:variant>
      <vt:variant>
        <vt:i4>36</vt:i4>
      </vt:variant>
      <vt:variant>
        <vt:i4>0</vt:i4>
      </vt:variant>
      <vt:variant>
        <vt:i4>5</vt:i4>
      </vt:variant>
      <vt:variant>
        <vt:lpwstr/>
      </vt:variant>
      <vt:variant>
        <vt:lpwstr>Par196</vt:lpwstr>
      </vt:variant>
      <vt:variant>
        <vt:i4>6684726</vt:i4>
      </vt:variant>
      <vt:variant>
        <vt:i4>33</vt:i4>
      </vt:variant>
      <vt:variant>
        <vt:i4>0</vt:i4>
      </vt:variant>
      <vt:variant>
        <vt:i4>5</vt:i4>
      </vt:variant>
      <vt:variant>
        <vt:lpwstr/>
      </vt:variant>
      <vt:variant>
        <vt:lpwstr>Par245</vt:lpwstr>
      </vt:variant>
      <vt:variant>
        <vt:i4>6291510</vt:i4>
      </vt:variant>
      <vt:variant>
        <vt:i4>30</vt:i4>
      </vt:variant>
      <vt:variant>
        <vt:i4>0</vt:i4>
      </vt:variant>
      <vt:variant>
        <vt:i4>5</vt:i4>
      </vt:variant>
      <vt:variant>
        <vt:lpwstr/>
      </vt:variant>
      <vt:variant>
        <vt:lpwstr>Par140</vt:lpwstr>
      </vt:variant>
      <vt:variant>
        <vt:i4>6684726</vt:i4>
      </vt:variant>
      <vt:variant>
        <vt:i4>27</vt:i4>
      </vt:variant>
      <vt:variant>
        <vt:i4>0</vt:i4>
      </vt:variant>
      <vt:variant>
        <vt:i4>5</vt:i4>
      </vt:variant>
      <vt:variant>
        <vt:lpwstr/>
      </vt:variant>
      <vt:variant>
        <vt:lpwstr>Par245</vt:lpwstr>
      </vt:variant>
      <vt:variant>
        <vt:i4>6946869</vt:i4>
      </vt:variant>
      <vt:variant>
        <vt:i4>24</vt:i4>
      </vt:variant>
      <vt:variant>
        <vt:i4>0</vt:i4>
      </vt:variant>
      <vt:variant>
        <vt:i4>5</vt:i4>
      </vt:variant>
      <vt:variant>
        <vt:lpwstr/>
      </vt:variant>
      <vt:variant>
        <vt:lpwstr>Par378</vt:lpwstr>
      </vt:variant>
      <vt:variant>
        <vt:i4>6291515</vt:i4>
      </vt:variant>
      <vt:variant>
        <vt:i4>21</vt:i4>
      </vt:variant>
      <vt:variant>
        <vt:i4>0</vt:i4>
      </vt:variant>
      <vt:variant>
        <vt:i4>5</vt:i4>
      </vt:variant>
      <vt:variant>
        <vt:lpwstr/>
      </vt:variant>
      <vt:variant>
        <vt:lpwstr>Par293</vt:lpwstr>
      </vt:variant>
      <vt:variant>
        <vt:i4>6684726</vt:i4>
      </vt:variant>
      <vt:variant>
        <vt:i4>18</vt:i4>
      </vt:variant>
      <vt:variant>
        <vt:i4>0</vt:i4>
      </vt:variant>
      <vt:variant>
        <vt:i4>5</vt:i4>
      </vt:variant>
      <vt:variant>
        <vt:lpwstr/>
      </vt:variant>
      <vt:variant>
        <vt:lpwstr>Par245</vt:lpwstr>
      </vt:variant>
      <vt:variant>
        <vt:i4>6684731</vt:i4>
      </vt:variant>
      <vt:variant>
        <vt:i4>15</vt:i4>
      </vt:variant>
      <vt:variant>
        <vt:i4>0</vt:i4>
      </vt:variant>
      <vt:variant>
        <vt:i4>5</vt:i4>
      </vt:variant>
      <vt:variant>
        <vt:lpwstr/>
      </vt:variant>
      <vt:variant>
        <vt:lpwstr>Par196</vt:lpwstr>
      </vt:variant>
      <vt:variant>
        <vt:i4>6881331</vt:i4>
      </vt:variant>
      <vt:variant>
        <vt:i4>12</vt:i4>
      </vt:variant>
      <vt:variant>
        <vt:i4>0</vt:i4>
      </vt:variant>
      <vt:variant>
        <vt:i4>5</vt:i4>
      </vt:variant>
      <vt:variant>
        <vt:lpwstr/>
      </vt:variant>
      <vt:variant>
        <vt:lpwstr>Par119</vt:lpwstr>
      </vt:variant>
      <vt:variant>
        <vt:i4>5439490</vt:i4>
      </vt:variant>
      <vt:variant>
        <vt:i4>9</vt:i4>
      </vt:variant>
      <vt:variant>
        <vt:i4>0</vt:i4>
      </vt:variant>
      <vt:variant>
        <vt:i4>5</vt:i4>
      </vt:variant>
      <vt:variant>
        <vt:lpwstr/>
      </vt:variant>
      <vt:variant>
        <vt:lpwstr>Par28</vt:lpwstr>
      </vt:variant>
      <vt:variant>
        <vt:i4>5439490</vt:i4>
      </vt:variant>
      <vt:variant>
        <vt:i4>6</vt:i4>
      </vt:variant>
      <vt:variant>
        <vt:i4>0</vt:i4>
      </vt:variant>
      <vt:variant>
        <vt:i4>5</vt:i4>
      </vt:variant>
      <vt:variant>
        <vt:lpwstr/>
      </vt:variant>
      <vt:variant>
        <vt:lpwstr>Par28</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09.09.2019 N Р-93"Об утверждении примерного Положения о психолого-педагогическом консилиуме образовательной организации"</dc:title>
  <dc:creator>Пользователь Windows</dc:creator>
  <cp:lastModifiedBy>Lilya</cp:lastModifiedBy>
  <cp:revision>2</cp:revision>
  <cp:lastPrinted>2019-09-19T11:00:00Z</cp:lastPrinted>
  <dcterms:created xsi:type="dcterms:W3CDTF">2022-09-05T21:06:00Z</dcterms:created>
  <dcterms:modified xsi:type="dcterms:W3CDTF">2022-09-05T21:06:00Z</dcterms:modified>
</cp:coreProperties>
</file>